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bookmarkStart w:id="0" w:name="_GoBack"/>
      <w:bookmarkEnd w:id="0"/>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物流实训室加层，扩建运动场卫生间、器材室设计分散采购需求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重庆城市管理职业学院位于重庆市高新区大学城南二路151号，属于国家公办高职院校。根据规定</w:t>
      </w:r>
      <w:r>
        <w:rPr>
          <w:rFonts w:hint="eastAsia" w:ascii="方正仿宋_GBK" w:hAnsi="Times New Roman" w:eastAsia="方正仿宋_GBK" w:cs="Times New Roman"/>
          <w:sz w:val="32"/>
          <w:szCs w:val="32"/>
        </w:rPr>
        <w:t>，拟对学校物流实训室加层，扩建运动场卫生间、器材室设计单位实施招标确定，欢迎</w:t>
      </w:r>
      <w:r>
        <w:rPr>
          <w:rFonts w:hint="eastAsia" w:ascii="方正仿宋_GBK" w:hAnsi="宋体"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二、工程情况及清单预算编制工作要求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工程规模及内容：</w:t>
      </w:r>
      <w:r>
        <w:rPr>
          <w:rFonts w:hint="eastAsia" w:ascii="方正仿宋_GBK" w:hAnsi="宋体" w:eastAsia="方正仿宋_GBK" w:cs="Times New Roman"/>
          <w:sz w:val="32"/>
          <w:szCs w:val="32"/>
        </w:rPr>
        <w:t>物流实训室加层（约</w:t>
      </w:r>
      <w:r>
        <w:rPr>
          <w:rFonts w:ascii="方正仿宋_GBK" w:hAnsi="宋体" w:eastAsia="方正仿宋_GBK" w:cs="Times New Roman"/>
          <w:sz w:val="32"/>
          <w:szCs w:val="32"/>
        </w:rPr>
        <w:t>700平方米）、扩建运动场地需要增加卫生间和体育器材室（约300平方米）。</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2.工程主要内容：</w:t>
      </w:r>
      <w:r>
        <w:rPr>
          <w:rFonts w:hint="eastAsia" w:ascii="方正仿宋_GBK" w:hAnsi="宋体" w:eastAsia="方正仿宋_GBK" w:cs="Times New Roman"/>
          <w:sz w:val="32"/>
          <w:szCs w:val="32"/>
        </w:rPr>
        <w:t>完成物流实训室加层和扩建运动场地卫生间、器材室</w:t>
      </w:r>
      <w:r>
        <w:rPr>
          <w:rFonts w:ascii="方正仿宋_GBK" w:hAnsi="宋体" w:eastAsia="方正仿宋_GBK" w:cs="Times New Roman"/>
          <w:sz w:val="32"/>
          <w:szCs w:val="32"/>
        </w:rPr>
        <w:t>施工图设计。</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工作要求：根据国家及行业规范实施设计并完成相关资料的交接。</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w:t>
      </w:r>
      <w:r>
        <w:rPr>
          <w:rFonts w:ascii="方正仿宋_GBK" w:hAnsi="Times New Roman" w:eastAsia="方正仿宋_GBK" w:cs="Times New Roman"/>
          <w:sz w:val="32"/>
          <w:szCs w:val="32"/>
        </w:rPr>
        <w:t>.完成合同验收</w:t>
      </w:r>
      <w:r>
        <w:rPr>
          <w:rFonts w:hint="eastAsia" w:ascii="方正仿宋_GBK" w:hAnsi="Times New Roman" w:eastAsia="方正仿宋_GBK" w:cs="Times New Roman"/>
          <w:sz w:val="32"/>
          <w:szCs w:val="32"/>
        </w:rPr>
        <w:t>后，服务商提供合同等额的正规发票申请付款，采购人在收到相关票据后7个工作日完成费用支付（遇节假日及寒、暑假顺延）。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法人营业执照副本复印件盖鲜章（或未办理三证合一的营业执照、组织机构代码证、税务登记证、设计资质证书复印件盖鲜章）。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法定代表人授权委托书，法人代表亲自参与分散采购的，则不需要授权委托书。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4重庆城市管理职业学院物流实训室加层，扩建运动场卫生间、器材室设计分散采购报价表。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四、编制时间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签订合同后  20  个工作日内完成设计并提交设计资料给校方。</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4181"/>
        <w:gridCol w:w="74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 xml:space="preserve">附件二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418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741"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重庆城市管理职业学院物流实训室加层，扩建运动场卫生间、器材室设计</w:t>
            </w:r>
          </w:p>
        </w:tc>
        <w:tc>
          <w:tcPr>
            <w:tcW w:w="4181" w:type="dxa"/>
          </w:tcPr>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工程内容包括：</w:t>
            </w:r>
          </w:p>
          <w:p>
            <w:pPr>
              <w:adjustRightInd w:val="0"/>
              <w:snapToGrid w:val="0"/>
              <w:spacing w:line="360" w:lineRule="auto"/>
              <w:jc w:val="left"/>
              <w:rPr>
                <w:rFonts w:ascii="宋体" w:hAnsi="Times New Roman" w:eastAsia="宋体" w:cs="Times New Roman"/>
                <w:sz w:val="24"/>
                <w:szCs w:val="24"/>
              </w:rPr>
            </w:pPr>
            <w:r>
              <w:rPr>
                <w:rFonts w:hint="eastAsia" w:ascii="宋体" w:hAnsi="Times New Roman" w:eastAsia="宋体" w:cs="Times New Roman"/>
                <w:sz w:val="24"/>
                <w:szCs w:val="24"/>
              </w:rPr>
              <w:t>施工图设计。</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4"/>
                <w:szCs w:val="24"/>
              </w:rPr>
              <w:t>总包干价：</w:t>
            </w:r>
            <w:r>
              <w:rPr>
                <w:rFonts w:hint="eastAsia" w:ascii="宋体" w:hAnsi="Times New Roman" w:eastAsia="宋体" w:cs="Times New Roman"/>
                <w:sz w:val="24"/>
                <w:szCs w:val="24"/>
              </w:rPr>
              <w:t>4.8万元</w:t>
            </w:r>
          </w:p>
        </w:tc>
        <w:tc>
          <w:tcPr>
            <w:tcW w:w="741"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pPr>
              <w:rPr>
                <w:rFonts w:ascii="宋体" w:hAnsi="Times New Roman" w:eastAsia="宋体" w:cs="Times New Roman"/>
                <w:sz w:val="28"/>
                <w:szCs w:val="28"/>
              </w:rPr>
            </w:pPr>
            <w:r>
              <w:rPr>
                <w:rFonts w:hint="eastAsia" w:ascii="宋体" w:hAnsi="Times New Roman" w:eastAsia="宋体" w:cs="Times New Roman"/>
                <w:sz w:val="28"/>
                <w:szCs w:val="28"/>
              </w:rPr>
              <w:t>1</w:t>
            </w:r>
            <w:r>
              <w:rPr>
                <w:rFonts w:ascii="宋体" w:hAnsi="Times New Roman" w:eastAsia="宋体" w:cs="Times New Roman"/>
                <w:sz w:val="28"/>
                <w:szCs w:val="28"/>
              </w:rPr>
              <w:t>设计完成时间为签订合同后</w:t>
            </w:r>
            <w:r>
              <w:rPr>
                <w:rFonts w:hint="eastAsia" w:ascii="宋体" w:hAnsi="Times New Roman" w:eastAsia="宋体" w:cs="Times New Roman"/>
                <w:sz w:val="28"/>
                <w:szCs w:val="28"/>
              </w:rPr>
              <w:t xml:space="preserve">   20  个工作日之内</w:t>
            </w:r>
            <w:r>
              <w:rPr>
                <w:rFonts w:ascii="宋体" w:hAnsi="Times New Roman" w:eastAsia="宋体" w:cs="Times New Roman"/>
                <w:sz w:val="28"/>
                <w:szCs w:val="28"/>
              </w:rPr>
              <w:t>。</w:t>
            </w:r>
          </w:p>
          <w:p>
            <w:r>
              <w:rPr>
                <w:rFonts w:hint="eastAsia" w:ascii="宋体" w:hAnsi="Times New Roman" w:eastAsia="宋体" w:cs="Times New Roman"/>
                <w:b/>
                <w:bCs/>
                <w:sz w:val="28"/>
                <w:szCs w:val="28"/>
              </w:rPr>
              <w:t>本次最高包干总价限价4.8万元。</w:t>
            </w:r>
          </w:p>
        </w:tc>
      </w:tr>
    </w:tbl>
    <w:p/>
    <w:p/>
    <w:p/>
    <w:p/>
    <w:p/>
    <w:p/>
    <w:p/>
    <w:p/>
    <w:p/>
    <w:p/>
    <w:p/>
    <w:p>
      <w:r>
        <w:rPr>
          <w:rFonts w:hint="eastAsia"/>
        </w:rPr>
        <w:t>附件三</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110676"/>
    <w:rsid w:val="00165066"/>
    <w:rsid w:val="00175381"/>
    <w:rsid w:val="00187446"/>
    <w:rsid w:val="001A4231"/>
    <w:rsid w:val="001C3936"/>
    <w:rsid w:val="001C7FA2"/>
    <w:rsid w:val="00207113"/>
    <w:rsid w:val="00284BCA"/>
    <w:rsid w:val="00284FFC"/>
    <w:rsid w:val="0028512B"/>
    <w:rsid w:val="002D50C2"/>
    <w:rsid w:val="002F0441"/>
    <w:rsid w:val="002F04FD"/>
    <w:rsid w:val="003221ED"/>
    <w:rsid w:val="003471E8"/>
    <w:rsid w:val="003711E5"/>
    <w:rsid w:val="004361D5"/>
    <w:rsid w:val="00464671"/>
    <w:rsid w:val="004838B7"/>
    <w:rsid w:val="004E51AA"/>
    <w:rsid w:val="004E785D"/>
    <w:rsid w:val="004F17B3"/>
    <w:rsid w:val="005131FC"/>
    <w:rsid w:val="00514671"/>
    <w:rsid w:val="0055074B"/>
    <w:rsid w:val="005E79E3"/>
    <w:rsid w:val="00651E85"/>
    <w:rsid w:val="006965A8"/>
    <w:rsid w:val="006C178D"/>
    <w:rsid w:val="0073460E"/>
    <w:rsid w:val="007508B1"/>
    <w:rsid w:val="0078113D"/>
    <w:rsid w:val="00787F35"/>
    <w:rsid w:val="00812927"/>
    <w:rsid w:val="0084569C"/>
    <w:rsid w:val="00872DCE"/>
    <w:rsid w:val="008A5F91"/>
    <w:rsid w:val="008B5B62"/>
    <w:rsid w:val="008C0485"/>
    <w:rsid w:val="008F7617"/>
    <w:rsid w:val="009126D0"/>
    <w:rsid w:val="00931D14"/>
    <w:rsid w:val="00935AC9"/>
    <w:rsid w:val="00966F2C"/>
    <w:rsid w:val="009C773B"/>
    <w:rsid w:val="00A820DB"/>
    <w:rsid w:val="00A84E30"/>
    <w:rsid w:val="00AB663F"/>
    <w:rsid w:val="00AF528E"/>
    <w:rsid w:val="00B06EE6"/>
    <w:rsid w:val="00B354CD"/>
    <w:rsid w:val="00B60945"/>
    <w:rsid w:val="00B6571F"/>
    <w:rsid w:val="00BA32A0"/>
    <w:rsid w:val="00BD4879"/>
    <w:rsid w:val="00BD4EEB"/>
    <w:rsid w:val="00BE1C05"/>
    <w:rsid w:val="00C71E33"/>
    <w:rsid w:val="00C90041"/>
    <w:rsid w:val="00C97C42"/>
    <w:rsid w:val="00CE40A1"/>
    <w:rsid w:val="00D0270A"/>
    <w:rsid w:val="00D116F7"/>
    <w:rsid w:val="00DD30BF"/>
    <w:rsid w:val="00E06467"/>
    <w:rsid w:val="00E2120E"/>
    <w:rsid w:val="00E42148"/>
    <w:rsid w:val="00E6020B"/>
    <w:rsid w:val="00E77FB2"/>
    <w:rsid w:val="00E94176"/>
    <w:rsid w:val="00EB7492"/>
    <w:rsid w:val="00EC2349"/>
    <w:rsid w:val="00F258CD"/>
    <w:rsid w:val="00F45EE7"/>
    <w:rsid w:val="00FD0144"/>
    <w:rsid w:val="00FD7957"/>
    <w:rsid w:val="00FE6CBE"/>
    <w:rsid w:val="00FE79C0"/>
    <w:rsid w:val="07BE5853"/>
    <w:rsid w:val="15C234D1"/>
    <w:rsid w:val="33831B5B"/>
    <w:rsid w:val="58D364E8"/>
    <w:rsid w:val="58FE36BA"/>
    <w:rsid w:val="6F040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E8EFD-2639-408E-8C2F-8EA8534833C1}">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Words>
  <Characters>1864</Characters>
  <Lines>15</Lines>
  <Paragraphs>4</Paragraphs>
  <TotalTime>1111</TotalTime>
  <ScaleCrop>false</ScaleCrop>
  <LinksUpToDate>false</LinksUpToDate>
  <CharactersWithSpaces>2187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dcterms:modified xsi:type="dcterms:W3CDTF">2021-01-21T04:28:59Z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