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校领导深入学生寝室走访慰问2021级新生</w:t>
      </w:r>
    </w:p>
    <w:p>
      <w:pPr>
        <w:widowControl/>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活动方案</w:t>
      </w:r>
    </w:p>
    <w:p>
      <w:pPr>
        <w:widowControl/>
        <w:spacing w:line="594" w:lineRule="exact"/>
        <w:jc w:val="center"/>
        <w:rPr>
          <w:rFonts w:ascii="Times New Roman" w:hAnsi="Times New Roman" w:eastAsia="方正楷体_GBK" w:cs="方正楷体_GBK"/>
          <w:color w:val="000000" w:themeColor="text1"/>
          <w:kern w:val="0"/>
          <w:sz w:val="32"/>
          <w:szCs w:val="32"/>
          <w14:textFill>
            <w14:solidFill>
              <w14:schemeClr w14:val="tx1"/>
            </w14:solidFill>
          </w14:textFill>
        </w:rPr>
      </w:pPr>
    </w:p>
    <w:p>
      <w:pPr>
        <w:widowControl/>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根据《中共重庆城市管理职业学院委员会关于加强和改进领导干部深入基层联系学生工作的实施意见》（重城管院委发〔2019〕19号），为进一步增强我校学生思想政治工作亲和力和针对性，及时把学校党政对学生的关爱送到身边，推动形成更强育人合力。现将校领导深入学生寝室走访慰问新生活动安排说明如下：</w:t>
      </w:r>
    </w:p>
    <w:p>
      <w:pPr>
        <w:widowControl/>
        <w:spacing w:line="594" w:lineRule="exact"/>
        <w:ind w:firstLine="640" w:firstLineChars="200"/>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一、活动时间</w:t>
      </w:r>
    </w:p>
    <w:p>
      <w:pPr>
        <w:widowControl/>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9月13日（星期一）至1</w:t>
      </w:r>
      <w:r>
        <w:rPr>
          <w:rFonts w:ascii="Times New Roman" w:hAnsi="Times New Roman" w:eastAsia="方正仿宋_GBK" w:cs="方正仿宋_GBK"/>
          <w:color w:val="000000" w:themeColor="text1"/>
          <w:kern w:val="0"/>
          <w:sz w:val="32"/>
          <w:szCs w:val="32"/>
          <w14:textFill>
            <w14:solidFill>
              <w14:schemeClr w14:val="tx1"/>
            </w14:solidFill>
          </w14:textFill>
        </w:rPr>
        <w:t>6</w:t>
      </w:r>
      <w:r>
        <w:rPr>
          <w:rFonts w:hint="eastAsia" w:ascii="Times New Roman" w:hAnsi="Times New Roman" w:eastAsia="方正仿宋_GBK" w:cs="方正仿宋_GBK"/>
          <w:color w:val="000000" w:themeColor="text1"/>
          <w:kern w:val="0"/>
          <w:sz w:val="32"/>
          <w:szCs w:val="32"/>
          <w14:textFill>
            <w14:solidFill>
              <w14:schemeClr w14:val="tx1"/>
            </w14:solidFill>
          </w14:textFill>
        </w:rPr>
        <w:t>日（星期四）</w:t>
      </w:r>
    </w:p>
    <w:p>
      <w:pPr>
        <w:widowControl/>
        <w:numPr>
          <w:ilvl w:val="0"/>
          <w:numId w:val="1"/>
        </w:numPr>
        <w:spacing w:line="594" w:lineRule="exact"/>
        <w:ind w:firstLine="640" w:firstLineChars="200"/>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慰问对象</w:t>
      </w:r>
    </w:p>
    <w:p>
      <w:pPr>
        <w:widowControl/>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2021级新生。重点慰问特殊群体学生16名。</w:t>
      </w:r>
    </w:p>
    <w:p>
      <w:pPr>
        <w:widowControl/>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w:t>
      </w:r>
      <w:r>
        <w:rPr>
          <w:rFonts w:ascii="Times New Roman" w:hAnsi="Times New Roman" w:eastAsia="方正仿宋_GBK" w:cs="方正仿宋_GBK"/>
          <w:color w:val="000000" w:themeColor="text1"/>
          <w:kern w:val="0"/>
          <w:sz w:val="32"/>
          <w:szCs w:val="32"/>
          <w14:textFill>
            <w14:solidFill>
              <w14:schemeClr w14:val="tx1"/>
            </w14:solidFill>
          </w14:textFill>
        </w:rPr>
        <w:t>特殊群体学生</w:t>
      </w:r>
      <w:r>
        <w:rPr>
          <w:rFonts w:hint="eastAsia" w:ascii="Times New Roman" w:hAnsi="Times New Roman" w:eastAsia="方正仿宋_GBK" w:cs="方正仿宋_GBK"/>
          <w:color w:val="000000" w:themeColor="text1"/>
          <w:kern w:val="0"/>
          <w:sz w:val="32"/>
          <w:szCs w:val="32"/>
          <w14:textFill>
            <w14:solidFill>
              <w14:schemeClr w14:val="tx1"/>
            </w14:solidFill>
          </w14:textFill>
        </w:rPr>
        <w:t>包括</w:t>
      </w:r>
      <w:r>
        <w:rPr>
          <w:rFonts w:ascii="Times New Roman" w:hAnsi="Times New Roman" w:eastAsia="方正仿宋_GBK" w:cs="方正仿宋_GBK"/>
          <w:color w:val="000000" w:themeColor="text1"/>
          <w:kern w:val="0"/>
          <w:sz w:val="32"/>
          <w:szCs w:val="32"/>
          <w14:textFill>
            <w14:solidFill>
              <w14:schemeClr w14:val="tx1"/>
            </w14:solidFill>
          </w14:textFill>
        </w:rPr>
        <w:t>：脱贫不稳定家庭学生、边缘易致贫家庭学生、低保家庭学生、特困供养学生、孤儿学生、烈士子女、残疾军人子女、家庭经济困难残疾学生、残疾人子女和遭受洪涝灾害家庭经济困难学生等。</w:t>
      </w:r>
      <w:r>
        <w:rPr>
          <w:rFonts w:hint="eastAsia" w:ascii="Times New Roman" w:hAnsi="Times New Roman" w:eastAsia="方正仿宋_GBK" w:cs="方正仿宋_GBK"/>
          <w:color w:val="000000" w:themeColor="text1"/>
          <w:kern w:val="0"/>
          <w:sz w:val="32"/>
          <w:szCs w:val="32"/>
          <w14:textFill>
            <w14:solidFill>
              <w14:schemeClr w14:val="tx1"/>
            </w14:solidFill>
          </w14:textFill>
        </w:rPr>
        <w:t>）</w:t>
      </w:r>
    </w:p>
    <w:p>
      <w:pPr>
        <w:widowControl/>
        <w:numPr>
          <w:ilvl w:val="0"/>
          <w:numId w:val="1"/>
        </w:numPr>
        <w:spacing w:line="594" w:lineRule="exact"/>
        <w:ind w:firstLine="640" w:firstLineChars="200"/>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慰问方式</w:t>
      </w:r>
    </w:p>
    <w:p>
      <w:pPr>
        <w:widowControl/>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由校领导带队，率各职能部门主要负责人、二级学院党政负责人，通过深入学生寝室对2021级新生进行慰问，向新生（特别是特殊群体学生）表达学校党政的关怀，勉励他们“爱国爱民、锤炼品德、勇于创新、实学实干”，把青春奋斗融入党和人民事业，不负时代，不负韶华，不负党和人民的殷切期望。</w:t>
      </w:r>
    </w:p>
    <w:p>
      <w:pPr>
        <w:widowControl/>
        <w:numPr>
          <w:ilvl w:val="0"/>
          <w:numId w:val="1"/>
        </w:numPr>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慰问安排</w:t>
      </w:r>
    </w:p>
    <w:tbl>
      <w:tblPr>
        <w:tblStyle w:val="4"/>
        <w:tblpPr w:leftFromText="180" w:rightFromText="180" w:vertAnchor="text" w:horzAnchor="margin" w:tblpXSpec="center" w:tblpY="60"/>
        <w:tblW w:w="55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2270"/>
        <w:gridCol w:w="2270"/>
        <w:gridCol w:w="201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7" w:type="pct"/>
            <w:vAlign w:val="center"/>
          </w:tcPr>
          <w:p>
            <w:pPr>
              <w:spacing w:line="500" w:lineRule="exact"/>
              <w:jc w:val="center"/>
              <w:rPr>
                <w:rFonts w:ascii="Times New Roman" w:hAnsi="Times New Roman" w:eastAsia="方正楷体_GBK" w:cs="方正楷体_GBK"/>
                <w:b/>
                <w:color w:val="000000" w:themeColor="text1"/>
                <w:sz w:val="28"/>
                <w:szCs w:val="28"/>
                <w14:textFill>
                  <w14:solidFill>
                    <w14:schemeClr w14:val="tx1"/>
                  </w14:solidFill>
                </w14:textFill>
              </w:rPr>
            </w:pPr>
            <w:r>
              <w:rPr>
                <w:rFonts w:hint="eastAsia" w:ascii="Times New Roman" w:hAnsi="Times New Roman" w:eastAsia="方正楷体_GBK" w:cs="方正楷体_GBK"/>
                <w:b/>
                <w:color w:val="000000" w:themeColor="text1"/>
                <w:sz w:val="28"/>
                <w:szCs w:val="28"/>
                <w14:textFill>
                  <w14:solidFill>
                    <w14:schemeClr w14:val="tx1"/>
                  </w14:solidFill>
                </w14:textFill>
              </w:rPr>
              <w:t>带队</w:t>
            </w:r>
          </w:p>
          <w:p>
            <w:pPr>
              <w:spacing w:line="500" w:lineRule="exact"/>
              <w:jc w:val="center"/>
              <w:rPr>
                <w:rFonts w:ascii="Times New Roman" w:hAnsi="Times New Roman" w:eastAsia="方正楷体_GBK" w:cs="方正楷体_GBK"/>
                <w:b/>
                <w:color w:val="000000" w:themeColor="text1"/>
                <w:sz w:val="28"/>
                <w:szCs w:val="28"/>
                <w14:textFill>
                  <w14:solidFill>
                    <w14:schemeClr w14:val="tx1"/>
                  </w14:solidFill>
                </w14:textFill>
              </w:rPr>
            </w:pPr>
            <w:r>
              <w:rPr>
                <w:rFonts w:hint="eastAsia" w:ascii="Times New Roman" w:hAnsi="Times New Roman" w:eastAsia="方正楷体_GBK" w:cs="方正楷体_GBK"/>
                <w:b/>
                <w:color w:val="000000" w:themeColor="text1"/>
                <w:sz w:val="28"/>
                <w:szCs w:val="28"/>
                <w14:textFill>
                  <w14:solidFill>
                    <w14:schemeClr w14:val="tx1"/>
                  </w14:solidFill>
                </w14:textFill>
              </w:rPr>
              <w:t>校领导</w:t>
            </w:r>
          </w:p>
        </w:tc>
        <w:tc>
          <w:tcPr>
            <w:tcW w:w="1104" w:type="pct"/>
            <w:vAlign w:val="center"/>
          </w:tcPr>
          <w:p>
            <w:pPr>
              <w:spacing w:line="500" w:lineRule="exact"/>
              <w:jc w:val="center"/>
              <w:rPr>
                <w:rFonts w:ascii="Times New Roman" w:hAnsi="Times New Roman" w:eastAsia="方正楷体_GBK" w:cs="方正楷体_GBK"/>
                <w:b/>
                <w:color w:val="000000" w:themeColor="text1"/>
                <w:sz w:val="28"/>
                <w:szCs w:val="28"/>
                <w14:textFill>
                  <w14:solidFill>
                    <w14:schemeClr w14:val="tx1"/>
                  </w14:solidFill>
                </w14:textFill>
              </w:rPr>
            </w:pPr>
            <w:r>
              <w:rPr>
                <w:rFonts w:hint="eastAsia" w:ascii="Times New Roman" w:hAnsi="Times New Roman" w:eastAsia="方正楷体_GBK" w:cs="方正楷体_GBK"/>
                <w:b/>
                <w:color w:val="000000" w:themeColor="text1"/>
                <w:sz w:val="28"/>
                <w:szCs w:val="28"/>
                <w14:textFill>
                  <w14:solidFill>
                    <w14:schemeClr w14:val="tx1"/>
                  </w14:solidFill>
                </w14:textFill>
              </w:rPr>
              <w:t>职能部门</w:t>
            </w:r>
          </w:p>
          <w:p>
            <w:pPr>
              <w:spacing w:line="500" w:lineRule="exact"/>
              <w:jc w:val="center"/>
              <w:rPr>
                <w:rFonts w:ascii="Times New Roman" w:hAnsi="Times New Roman" w:eastAsia="方正楷体_GBK" w:cs="方正楷体_GBK"/>
                <w:b/>
                <w:color w:val="000000" w:themeColor="text1"/>
                <w:sz w:val="28"/>
                <w:szCs w:val="28"/>
                <w14:textFill>
                  <w14:solidFill>
                    <w14:schemeClr w14:val="tx1"/>
                  </w14:solidFill>
                </w14:textFill>
              </w:rPr>
            </w:pPr>
            <w:r>
              <w:rPr>
                <w:rFonts w:hint="eastAsia" w:ascii="Times New Roman" w:hAnsi="Times New Roman" w:eastAsia="方正楷体_GBK" w:cs="方正楷体_GBK"/>
                <w:b/>
                <w:color w:val="000000" w:themeColor="text1"/>
                <w:sz w:val="28"/>
                <w:szCs w:val="28"/>
                <w14:textFill>
                  <w14:solidFill>
                    <w14:schemeClr w14:val="tx1"/>
                  </w14:solidFill>
                </w14:textFill>
              </w:rPr>
              <w:t>随队人员</w:t>
            </w:r>
          </w:p>
        </w:tc>
        <w:tc>
          <w:tcPr>
            <w:tcW w:w="1104" w:type="pct"/>
            <w:vAlign w:val="center"/>
          </w:tcPr>
          <w:p>
            <w:pPr>
              <w:spacing w:line="500" w:lineRule="exact"/>
              <w:jc w:val="center"/>
              <w:rPr>
                <w:rFonts w:ascii="Times New Roman" w:hAnsi="Times New Roman" w:eastAsia="方正楷体_GBK" w:cs="方正楷体_GBK"/>
                <w:b/>
                <w:color w:val="000000" w:themeColor="text1"/>
                <w:sz w:val="28"/>
                <w:szCs w:val="28"/>
                <w14:textFill>
                  <w14:solidFill>
                    <w14:schemeClr w14:val="tx1"/>
                  </w14:solidFill>
                </w14:textFill>
              </w:rPr>
            </w:pPr>
            <w:r>
              <w:rPr>
                <w:rFonts w:hint="eastAsia" w:ascii="Times New Roman" w:hAnsi="Times New Roman" w:eastAsia="方正楷体_GBK" w:cs="方正楷体_GBK"/>
                <w:b/>
                <w:color w:val="000000" w:themeColor="text1"/>
                <w:sz w:val="28"/>
                <w:szCs w:val="28"/>
                <w14:textFill>
                  <w14:solidFill>
                    <w14:schemeClr w14:val="tx1"/>
                  </w14:solidFill>
                </w14:textFill>
              </w:rPr>
              <w:t>二级学院</w:t>
            </w:r>
          </w:p>
          <w:p>
            <w:pPr>
              <w:spacing w:line="500" w:lineRule="exact"/>
              <w:jc w:val="center"/>
              <w:rPr>
                <w:rFonts w:ascii="Times New Roman" w:hAnsi="Times New Roman" w:eastAsia="方正楷体_GBK" w:cs="方正楷体_GBK"/>
                <w:b/>
                <w:color w:val="000000" w:themeColor="text1"/>
                <w:sz w:val="28"/>
                <w:szCs w:val="28"/>
                <w14:textFill>
                  <w14:solidFill>
                    <w14:schemeClr w14:val="tx1"/>
                  </w14:solidFill>
                </w14:textFill>
              </w:rPr>
            </w:pPr>
            <w:r>
              <w:rPr>
                <w:rFonts w:hint="eastAsia" w:ascii="Times New Roman" w:hAnsi="Times New Roman" w:eastAsia="方正楷体_GBK" w:cs="方正楷体_GBK"/>
                <w:b/>
                <w:color w:val="000000" w:themeColor="text1"/>
                <w:sz w:val="28"/>
                <w:szCs w:val="28"/>
                <w14:textFill>
                  <w14:solidFill>
                    <w14:schemeClr w14:val="tx1"/>
                  </w14:solidFill>
                </w14:textFill>
              </w:rPr>
              <w:t>随队人员</w:t>
            </w:r>
          </w:p>
        </w:tc>
        <w:tc>
          <w:tcPr>
            <w:tcW w:w="979" w:type="pct"/>
            <w:vAlign w:val="center"/>
          </w:tcPr>
          <w:p>
            <w:pPr>
              <w:spacing w:line="500" w:lineRule="exact"/>
              <w:jc w:val="center"/>
              <w:rPr>
                <w:rFonts w:ascii="Times New Roman" w:hAnsi="Times New Roman" w:eastAsia="方正楷体_GBK" w:cs="方正楷体_GBK"/>
                <w:b/>
                <w:color w:val="000000" w:themeColor="text1"/>
                <w:sz w:val="28"/>
                <w:szCs w:val="28"/>
                <w14:textFill>
                  <w14:solidFill>
                    <w14:schemeClr w14:val="tx1"/>
                  </w14:solidFill>
                </w14:textFill>
              </w:rPr>
            </w:pPr>
            <w:r>
              <w:rPr>
                <w:rFonts w:hint="eastAsia" w:ascii="Times New Roman" w:hAnsi="Times New Roman" w:eastAsia="方正楷体_GBK" w:cs="方正楷体_GBK"/>
                <w:b/>
                <w:color w:val="000000" w:themeColor="text1"/>
                <w:sz w:val="28"/>
                <w:szCs w:val="28"/>
                <w14:textFill>
                  <w14:solidFill>
                    <w14:schemeClr w14:val="tx1"/>
                  </w14:solidFill>
                </w14:textFill>
              </w:rPr>
              <w:t>走访楼栋</w:t>
            </w:r>
          </w:p>
        </w:tc>
        <w:tc>
          <w:tcPr>
            <w:tcW w:w="551" w:type="pct"/>
            <w:vAlign w:val="center"/>
          </w:tcPr>
          <w:p>
            <w:pPr>
              <w:spacing w:line="500" w:lineRule="exact"/>
              <w:jc w:val="center"/>
              <w:rPr>
                <w:rFonts w:ascii="Times New Roman" w:hAnsi="Times New Roman" w:eastAsia="方正楷体_GBK" w:cs="方正楷体_GBK"/>
                <w:b/>
                <w:color w:val="000000" w:themeColor="text1"/>
                <w:sz w:val="28"/>
                <w:szCs w:val="28"/>
                <w14:textFill>
                  <w14:solidFill>
                    <w14:schemeClr w14:val="tx1"/>
                  </w14:solidFill>
                </w14:textFill>
              </w:rPr>
            </w:pPr>
            <w:r>
              <w:rPr>
                <w:rFonts w:hint="eastAsia" w:ascii="Times New Roman" w:hAnsi="Times New Roman" w:eastAsia="方正楷体_GBK" w:cs="方正楷体_GBK"/>
                <w:b/>
                <w:color w:val="000000" w:themeColor="text1"/>
                <w:sz w:val="28"/>
                <w:szCs w:val="28"/>
                <w14:textFill>
                  <w14:solidFill>
                    <w14:schemeClr w14:val="tx1"/>
                  </w14:solidFill>
                </w14:textFill>
              </w:rPr>
              <w:t>联络员</w:t>
            </w:r>
          </w:p>
        </w:tc>
        <w:tc>
          <w:tcPr>
            <w:tcW w:w="551" w:type="pct"/>
            <w:vAlign w:val="center"/>
          </w:tcPr>
          <w:p>
            <w:pPr>
              <w:spacing w:line="500" w:lineRule="exact"/>
              <w:jc w:val="center"/>
              <w:rPr>
                <w:rFonts w:ascii="Times New Roman" w:hAnsi="Times New Roman" w:eastAsia="方正楷体_GBK" w:cs="方正楷体_GBK"/>
                <w:b/>
                <w:color w:val="000000" w:themeColor="text1"/>
                <w:sz w:val="28"/>
                <w:szCs w:val="28"/>
                <w14:textFill>
                  <w14:solidFill>
                    <w14:schemeClr w14:val="tx1"/>
                  </w14:solidFill>
                </w14:textFill>
              </w:rPr>
            </w:pPr>
            <w:r>
              <w:rPr>
                <w:rFonts w:hint="eastAsia" w:ascii="Times New Roman" w:hAnsi="Times New Roman" w:eastAsia="方正楷体_GBK" w:cs="方正楷体_GBK"/>
                <w:b/>
                <w:color w:val="000000" w:themeColor="text1"/>
                <w:sz w:val="28"/>
                <w:szCs w:val="28"/>
                <w14:textFill>
                  <w14:solidFill>
                    <w14:schemeClr w14:val="tx1"/>
                  </w14:solidFill>
                </w14:textFill>
              </w:rPr>
              <w:t>摄影</w:t>
            </w:r>
          </w:p>
          <w:p>
            <w:pPr>
              <w:spacing w:line="500" w:lineRule="exact"/>
              <w:jc w:val="center"/>
              <w:rPr>
                <w:rFonts w:ascii="Times New Roman" w:hAnsi="Times New Roman" w:eastAsia="方正楷体_GBK" w:cs="方正楷体_GBK"/>
                <w:b/>
                <w:color w:val="000000" w:themeColor="text1"/>
                <w:sz w:val="28"/>
                <w:szCs w:val="28"/>
                <w14:textFill>
                  <w14:solidFill>
                    <w14:schemeClr w14:val="tx1"/>
                  </w14:solidFill>
                </w14:textFill>
              </w:rPr>
            </w:pPr>
            <w:r>
              <w:rPr>
                <w:rFonts w:hint="eastAsia" w:ascii="Times New Roman" w:hAnsi="Times New Roman" w:eastAsia="方正楷体_GBK" w:cs="方正楷体_GBK"/>
                <w:b/>
                <w:color w:val="000000" w:themeColor="text1"/>
                <w:sz w:val="28"/>
                <w:szCs w:val="28"/>
                <w14:textFill>
                  <w14:solidFill>
                    <w14:schemeClr w14:val="tx1"/>
                  </w14:solidFill>
                </w14:textFill>
              </w:rPr>
              <w:t>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7" w:type="pct"/>
            <w:vAlign w:val="center"/>
          </w:tcPr>
          <w:p>
            <w:pPr>
              <w:spacing w:line="500" w:lineRule="exact"/>
              <w:jc w:val="center"/>
              <w:rPr>
                <w:rFonts w:ascii="Times New Roman" w:hAnsi="Times New Roman" w:eastAsia="方正仿宋_GBK" w:cs="方正仿宋_GBK"/>
                <w:b/>
                <w:bCs/>
                <w:color w:val="000000" w:themeColor="text1"/>
                <w:sz w:val="28"/>
                <w:szCs w:val="28"/>
                <w14:textFill>
                  <w14:solidFill>
                    <w14:schemeClr w14:val="tx1"/>
                  </w14:solidFill>
                </w14:textFill>
              </w:rPr>
            </w:pPr>
            <w:r>
              <w:rPr>
                <w:rFonts w:hint="eastAsia" w:ascii="Times New Roman" w:hAnsi="Times New Roman" w:eastAsia="方正仿宋_GBK" w:cs="方正仿宋_GBK"/>
                <w:b/>
                <w:bCs/>
                <w:color w:val="000000" w:themeColor="text1"/>
                <w:sz w:val="28"/>
                <w:szCs w:val="28"/>
                <w14:textFill>
                  <w14:solidFill>
                    <w14:schemeClr w14:val="tx1"/>
                  </w14:solidFill>
                </w14:textFill>
              </w:rPr>
              <w:t>任  波</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吴齐、吕红</w:t>
            </w:r>
          </w:p>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张睿</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郑兵、张俊、雷靳灿、吴秋桃</w:t>
            </w:r>
          </w:p>
        </w:tc>
        <w:tc>
          <w:tcPr>
            <w:tcW w:w="979"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宁静园二舍</w:t>
            </w:r>
          </w:p>
        </w:tc>
        <w:tc>
          <w:tcPr>
            <w:tcW w:w="551"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牟莉</w:t>
            </w:r>
          </w:p>
        </w:tc>
        <w:tc>
          <w:tcPr>
            <w:tcW w:w="551" w:type="pct"/>
            <w:vMerge w:val="restart"/>
            <w:vAlign w:val="center"/>
          </w:tcPr>
          <w:p>
            <w:pPr>
              <w:spacing w:line="500" w:lineRule="exact"/>
              <w:jc w:val="center"/>
              <w:rPr>
                <w:rFonts w:ascii="Times New Roman" w:hAnsi="Times New Roman" w:eastAsia="方正仿宋_GBK" w:cs="方正仿宋_GBK"/>
                <w:color w:val="000000" w:themeColor="text1"/>
                <w:spacing w:val="-20"/>
                <w:sz w:val="28"/>
                <w:szCs w:val="28"/>
                <w14:textFill>
                  <w14:solidFill>
                    <w14:schemeClr w14:val="tx1"/>
                  </w14:solidFill>
                </w14:textFill>
              </w:rPr>
            </w:pPr>
            <w:r>
              <w:rPr>
                <w:rFonts w:hint="eastAsia" w:ascii="Times New Roman" w:hAnsi="Times New Roman" w:eastAsia="方正仿宋_GBK" w:cs="方正仿宋_GBK"/>
                <w:color w:val="000000" w:themeColor="text1"/>
                <w:spacing w:val="-20"/>
                <w:sz w:val="28"/>
                <w:szCs w:val="28"/>
                <w14:textFill>
                  <w14:solidFill>
                    <w14:schemeClr w14:val="tx1"/>
                  </w14:solidFill>
                </w14:textFill>
              </w:rPr>
              <w:t>联系</w:t>
            </w:r>
          </w:p>
          <w:p>
            <w:pPr>
              <w:spacing w:line="500" w:lineRule="exact"/>
              <w:jc w:val="center"/>
              <w:rPr>
                <w:rFonts w:ascii="Times New Roman" w:hAnsi="Times New Roman" w:eastAsia="方正仿宋_GBK" w:cs="方正仿宋_GBK"/>
                <w:color w:val="000000" w:themeColor="text1"/>
                <w:spacing w:val="-20"/>
                <w:sz w:val="28"/>
                <w:szCs w:val="28"/>
                <w14:textFill>
                  <w14:solidFill>
                    <w14:schemeClr w14:val="tx1"/>
                  </w14:solidFill>
                </w14:textFill>
              </w:rPr>
            </w:pPr>
            <w:r>
              <w:rPr>
                <w:rFonts w:hint="eastAsia" w:ascii="Times New Roman" w:hAnsi="Times New Roman" w:eastAsia="方正仿宋_GBK" w:cs="方正仿宋_GBK"/>
                <w:color w:val="000000" w:themeColor="text1"/>
                <w:spacing w:val="-20"/>
                <w:sz w:val="28"/>
                <w:szCs w:val="28"/>
                <w14:textFill>
                  <w14:solidFill>
                    <w14:schemeClr w14:val="tx1"/>
                  </w14:solidFill>
                </w14:textFill>
              </w:rPr>
              <w:t>宣传部</w:t>
            </w:r>
          </w:p>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pacing w:val="-20"/>
                <w:sz w:val="28"/>
                <w:szCs w:val="28"/>
                <w14:textFill>
                  <w14:solidFill>
                    <w14:schemeClr w14:val="tx1"/>
                  </w14:solidFill>
                </w14:textFill>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7" w:type="pct"/>
            <w:vAlign w:val="center"/>
          </w:tcPr>
          <w:p>
            <w:pPr>
              <w:spacing w:line="500" w:lineRule="exact"/>
              <w:jc w:val="center"/>
              <w:rPr>
                <w:rFonts w:ascii="Times New Roman" w:hAnsi="Times New Roman" w:eastAsia="方正仿宋_GBK" w:cs="方正仿宋_GBK"/>
                <w:b/>
                <w:bCs/>
                <w:color w:val="000000" w:themeColor="text1"/>
                <w:sz w:val="28"/>
                <w:szCs w:val="28"/>
                <w14:textFill>
                  <w14:solidFill>
                    <w14:schemeClr w14:val="tx1"/>
                  </w14:solidFill>
                </w14:textFill>
              </w:rPr>
            </w:pPr>
            <w:r>
              <w:rPr>
                <w:rFonts w:hint="eastAsia" w:ascii="Times New Roman" w:hAnsi="Times New Roman" w:eastAsia="方正仿宋_GBK" w:cs="方正仿宋_GBK"/>
                <w:b/>
                <w:bCs/>
                <w:color w:val="000000" w:themeColor="text1"/>
                <w:sz w:val="28"/>
                <w:szCs w:val="28"/>
                <w14:textFill>
                  <w14:solidFill>
                    <w14:schemeClr w14:val="tx1"/>
                  </w14:solidFill>
                </w14:textFill>
              </w:rPr>
              <w:t>邓明国</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彭利萍、孙玉中、黄蘋</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余光琳、彭勇</w:t>
            </w:r>
          </w:p>
        </w:tc>
        <w:tc>
          <w:tcPr>
            <w:tcW w:w="979"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春华园三舍</w:t>
            </w:r>
          </w:p>
        </w:tc>
        <w:tc>
          <w:tcPr>
            <w:tcW w:w="551"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黄博</w:t>
            </w:r>
          </w:p>
        </w:tc>
        <w:tc>
          <w:tcPr>
            <w:tcW w:w="551" w:type="pct"/>
            <w:vMerge w:val="continue"/>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7" w:type="pct"/>
            <w:vAlign w:val="center"/>
          </w:tcPr>
          <w:p>
            <w:pPr>
              <w:spacing w:line="500" w:lineRule="exact"/>
              <w:jc w:val="center"/>
              <w:rPr>
                <w:rFonts w:ascii="Times New Roman" w:hAnsi="Times New Roman" w:eastAsia="方正仿宋_GBK" w:cs="方正仿宋_GBK"/>
                <w:b/>
                <w:bCs/>
                <w:color w:val="000000" w:themeColor="text1"/>
                <w:sz w:val="28"/>
                <w:szCs w:val="28"/>
                <w14:textFill>
                  <w14:solidFill>
                    <w14:schemeClr w14:val="tx1"/>
                  </w14:solidFill>
                </w14:textFill>
              </w:rPr>
            </w:pPr>
            <w:r>
              <w:rPr>
                <w:rFonts w:hint="eastAsia" w:ascii="Times New Roman" w:hAnsi="Times New Roman" w:eastAsia="方正仿宋_GBK" w:cs="方正仿宋_GBK"/>
                <w:b/>
                <w:bCs/>
                <w:color w:val="000000" w:themeColor="text1"/>
                <w:sz w:val="28"/>
                <w:szCs w:val="28"/>
                <w14:textFill>
                  <w14:solidFill>
                    <w14:schemeClr w14:val="tx1"/>
                  </w14:solidFill>
                </w14:textFill>
              </w:rPr>
              <w:t>张  新</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付海涛、刘峰久、唐丽、陈娜</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陶军屹、田奇恒、郑添华</w:t>
            </w:r>
          </w:p>
        </w:tc>
        <w:tc>
          <w:tcPr>
            <w:tcW w:w="979"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秋实园三舍</w:t>
            </w:r>
          </w:p>
        </w:tc>
        <w:tc>
          <w:tcPr>
            <w:tcW w:w="551"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王颖辰</w:t>
            </w:r>
          </w:p>
        </w:tc>
        <w:tc>
          <w:tcPr>
            <w:tcW w:w="551" w:type="pct"/>
            <w:vMerge w:val="continue"/>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7" w:type="pct"/>
            <w:vAlign w:val="center"/>
          </w:tcPr>
          <w:p>
            <w:pPr>
              <w:spacing w:line="500" w:lineRule="exact"/>
              <w:jc w:val="center"/>
              <w:rPr>
                <w:rFonts w:ascii="Times New Roman" w:hAnsi="Times New Roman" w:eastAsia="方正仿宋_GBK" w:cs="方正仿宋_GBK"/>
                <w:b/>
                <w:bCs/>
                <w:color w:val="000000" w:themeColor="text1"/>
                <w:sz w:val="28"/>
                <w:szCs w:val="28"/>
                <w14:textFill>
                  <w14:solidFill>
                    <w14:schemeClr w14:val="tx1"/>
                  </w14:solidFill>
                </w14:textFill>
              </w:rPr>
            </w:pPr>
            <w:r>
              <w:rPr>
                <w:rFonts w:hint="eastAsia" w:ascii="Times New Roman" w:hAnsi="Times New Roman" w:eastAsia="方正仿宋_GBK" w:cs="方正仿宋_GBK"/>
                <w:b/>
                <w:bCs/>
                <w:color w:val="000000" w:themeColor="text1"/>
                <w:sz w:val="28"/>
                <w:szCs w:val="28"/>
                <w14:textFill>
                  <w14:solidFill>
                    <w14:schemeClr w14:val="tx1"/>
                  </w14:solidFill>
                </w14:textFill>
              </w:rPr>
              <w:t>罗小秋</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柏文涌、傅伟、江柯、孙雪梅</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董勇、翁代云</w:t>
            </w:r>
          </w:p>
        </w:tc>
        <w:tc>
          <w:tcPr>
            <w:tcW w:w="979"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宁静园一舍</w:t>
            </w:r>
          </w:p>
        </w:tc>
        <w:tc>
          <w:tcPr>
            <w:tcW w:w="551"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王科辉</w:t>
            </w:r>
          </w:p>
        </w:tc>
        <w:tc>
          <w:tcPr>
            <w:tcW w:w="551" w:type="pct"/>
            <w:vMerge w:val="continue"/>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7" w:type="pct"/>
            <w:vAlign w:val="center"/>
          </w:tcPr>
          <w:p>
            <w:pPr>
              <w:spacing w:line="500" w:lineRule="exact"/>
              <w:jc w:val="center"/>
              <w:rPr>
                <w:rFonts w:ascii="Times New Roman" w:hAnsi="Times New Roman" w:eastAsia="方正仿宋_GBK" w:cs="方正仿宋_GBK"/>
                <w:b/>
                <w:bCs/>
                <w:color w:val="000000" w:themeColor="text1"/>
                <w:sz w:val="28"/>
                <w:szCs w:val="28"/>
                <w14:textFill>
                  <w14:solidFill>
                    <w14:schemeClr w14:val="tx1"/>
                  </w14:solidFill>
                </w14:textFill>
              </w:rPr>
            </w:pPr>
            <w:r>
              <w:rPr>
                <w:rFonts w:hint="eastAsia" w:ascii="Times New Roman" w:hAnsi="Times New Roman" w:eastAsia="方正仿宋_GBK" w:cs="方正仿宋_GBK"/>
                <w:b/>
                <w:bCs/>
                <w:color w:val="000000" w:themeColor="text1"/>
                <w:sz w:val="28"/>
                <w:szCs w:val="28"/>
                <w14:textFill>
                  <w14:solidFill>
                    <w14:schemeClr w14:val="tx1"/>
                  </w14:solidFill>
                </w14:textFill>
              </w:rPr>
              <w:t>杨寿康</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魏金萍、李兰</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谢朝晖、孙鑫、黄菊英</w:t>
            </w:r>
          </w:p>
        </w:tc>
        <w:tc>
          <w:tcPr>
            <w:tcW w:w="979"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宁静园二舍</w:t>
            </w:r>
          </w:p>
        </w:tc>
        <w:tc>
          <w:tcPr>
            <w:tcW w:w="551"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谭杰倪</w:t>
            </w:r>
          </w:p>
        </w:tc>
        <w:tc>
          <w:tcPr>
            <w:tcW w:w="551" w:type="pct"/>
            <w:vMerge w:val="continue"/>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7" w:type="pct"/>
            <w:vAlign w:val="center"/>
          </w:tcPr>
          <w:p>
            <w:pPr>
              <w:spacing w:line="500" w:lineRule="exact"/>
              <w:jc w:val="center"/>
              <w:rPr>
                <w:rFonts w:ascii="Times New Roman" w:hAnsi="Times New Roman" w:eastAsia="方正仿宋_GBK" w:cs="方正仿宋_GBK"/>
                <w:b/>
                <w:bCs/>
                <w:color w:val="000000" w:themeColor="text1"/>
                <w:sz w:val="28"/>
                <w:szCs w:val="28"/>
                <w14:textFill>
                  <w14:solidFill>
                    <w14:schemeClr w14:val="tx1"/>
                  </w14:solidFill>
                </w14:textFill>
              </w:rPr>
            </w:pPr>
            <w:r>
              <w:rPr>
                <w:rFonts w:hint="eastAsia" w:ascii="Times New Roman" w:hAnsi="Times New Roman" w:eastAsia="方正仿宋_GBK" w:cs="方正仿宋_GBK"/>
                <w:b/>
                <w:bCs/>
                <w:color w:val="000000" w:themeColor="text1"/>
                <w:sz w:val="28"/>
                <w:szCs w:val="28"/>
                <w14:textFill>
                  <w14:solidFill>
                    <w14:schemeClr w14:val="tx1"/>
                  </w14:solidFill>
                </w14:textFill>
              </w:rPr>
              <w:t>邹  迟</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蒋家宁、刘世兵、汪万福</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丛连刚、罗纪红</w:t>
            </w:r>
          </w:p>
        </w:tc>
        <w:tc>
          <w:tcPr>
            <w:tcW w:w="979"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致远园四舍</w:t>
            </w:r>
          </w:p>
        </w:tc>
        <w:tc>
          <w:tcPr>
            <w:tcW w:w="551"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袁晓凤</w:t>
            </w:r>
          </w:p>
        </w:tc>
        <w:tc>
          <w:tcPr>
            <w:tcW w:w="551" w:type="pct"/>
            <w:vMerge w:val="continue"/>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7" w:type="pct"/>
            <w:vAlign w:val="center"/>
          </w:tcPr>
          <w:p>
            <w:pPr>
              <w:spacing w:line="500" w:lineRule="exact"/>
              <w:jc w:val="center"/>
              <w:rPr>
                <w:rFonts w:ascii="Times New Roman" w:hAnsi="Times New Roman" w:eastAsia="方正仿宋_GBK" w:cs="方正仿宋_GBK"/>
                <w:b/>
                <w:bCs/>
                <w:color w:val="000000" w:themeColor="text1"/>
                <w:sz w:val="28"/>
                <w:szCs w:val="28"/>
                <w14:textFill>
                  <w14:solidFill>
                    <w14:schemeClr w14:val="tx1"/>
                  </w14:solidFill>
                </w14:textFill>
              </w:rPr>
            </w:pPr>
            <w:r>
              <w:rPr>
                <w:rFonts w:hint="eastAsia" w:ascii="Times New Roman" w:hAnsi="Times New Roman" w:eastAsia="方正仿宋_GBK" w:cs="方正仿宋_GBK"/>
                <w:b/>
                <w:bCs/>
                <w:color w:val="000000" w:themeColor="text1"/>
                <w:sz w:val="28"/>
                <w:szCs w:val="28"/>
                <w14:textFill>
                  <w14:solidFill>
                    <w14:schemeClr w14:val="tx1"/>
                  </w14:solidFill>
                </w14:textFill>
              </w:rPr>
              <w:t>袁  国</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徐颖、刘骏、程静、张毓威</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蒋芹忠、唐鸿铃、邱云</w:t>
            </w:r>
          </w:p>
        </w:tc>
        <w:tc>
          <w:tcPr>
            <w:tcW w:w="979"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春华园一舍</w:t>
            </w:r>
          </w:p>
        </w:tc>
        <w:tc>
          <w:tcPr>
            <w:tcW w:w="551"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高瑞娟</w:t>
            </w:r>
          </w:p>
        </w:tc>
        <w:tc>
          <w:tcPr>
            <w:tcW w:w="551" w:type="pct"/>
            <w:vMerge w:val="continue"/>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7" w:type="pct"/>
            <w:vAlign w:val="center"/>
          </w:tcPr>
          <w:p>
            <w:pPr>
              <w:spacing w:line="500" w:lineRule="exact"/>
              <w:jc w:val="center"/>
              <w:rPr>
                <w:rFonts w:ascii="Times New Roman" w:hAnsi="Times New Roman" w:eastAsia="方正仿宋_GBK" w:cs="方正仿宋_GBK"/>
                <w:b/>
                <w:bCs/>
                <w:color w:val="000000" w:themeColor="text1"/>
                <w:sz w:val="28"/>
                <w:szCs w:val="28"/>
                <w14:textFill>
                  <w14:solidFill>
                    <w14:schemeClr w14:val="tx1"/>
                  </w14:solidFill>
                </w14:textFill>
              </w:rPr>
            </w:pPr>
            <w:r>
              <w:rPr>
                <w:rFonts w:hint="eastAsia" w:ascii="Times New Roman" w:hAnsi="Times New Roman" w:eastAsia="方正仿宋_GBK" w:cs="方正仿宋_GBK"/>
                <w:b/>
                <w:bCs/>
                <w:color w:val="000000" w:themeColor="text1"/>
                <w:sz w:val="28"/>
                <w:szCs w:val="28"/>
                <w14:textFill>
                  <w14:solidFill>
                    <w14:schemeClr w14:val="tx1"/>
                  </w14:solidFill>
                </w14:textFill>
              </w:rPr>
              <w:t>莫  堃</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陈利荣、周良才、</w:t>
            </w:r>
          </w:p>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蔡志斌</w:t>
            </w:r>
          </w:p>
        </w:tc>
        <w:tc>
          <w:tcPr>
            <w:tcW w:w="1104"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苟兴功、喻浩</w:t>
            </w:r>
          </w:p>
        </w:tc>
        <w:tc>
          <w:tcPr>
            <w:tcW w:w="979"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致远园四舍</w:t>
            </w:r>
          </w:p>
        </w:tc>
        <w:tc>
          <w:tcPr>
            <w:tcW w:w="551" w:type="pct"/>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z w:val="28"/>
                <w:szCs w:val="28"/>
                <w14:textFill>
                  <w14:solidFill>
                    <w14:schemeClr w14:val="tx1"/>
                  </w14:solidFill>
                </w14:textFill>
              </w:rPr>
              <w:t>唐凌云</w:t>
            </w:r>
          </w:p>
        </w:tc>
        <w:tc>
          <w:tcPr>
            <w:tcW w:w="551" w:type="pct"/>
            <w:vMerge w:val="continue"/>
            <w:vAlign w:val="center"/>
          </w:tcPr>
          <w:p>
            <w:pPr>
              <w:spacing w:line="500" w:lineRule="exact"/>
              <w:jc w:val="center"/>
              <w:rPr>
                <w:rFonts w:ascii="Times New Roman" w:hAnsi="Times New Roman" w:eastAsia="方正仿宋_GBK" w:cs="方正仿宋_GBK"/>
                <w:color w:val="000000" w:themeColor="text1"/>
                <w:sz w:val="28"/>
                <w:szCs w:val="28"/>
                <w14:textFill>
                  <w14:solidFill>
                    <w14:schemeClr w14:val="tx1"/>
                  </w14:solidFill>
                </w14:textFill>
              </w:rPr>
            </w:pPr>
          </w:p>
        </w:tc>
      </w:tr>
    </w:tbl>
    <w:p>
      <w:pPr>
        <w:widowControl/>
        <w:numPr>
          <w:ilvl w:val="0"/>
          <w:numId w:val="1"/>
        </w:numPr>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其他事宜</w:t>
      </w:r>
    </w:p>
    <w:p>
      <w:pPr>
        <w:widowControl/>
        <w:numPr>
          <w:ilvl w:val="0"/>
          <w:numId w:val="2"/>
        </w:numPr>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请各二级学院分管学生工作负责人提前与校领导确定好走访慰问的具体时间，联系宣传部吴萍安排好摄影助理，并做好与随队其他人员的沟通联系。</w:t>
      </w:r>
    </w:p>
    <w:p>
      <w:pPr>
        <w:widowControl/>
        <w:numPr>
          <w:ilvl w:val="0"/>
          <w:numId w:val="2"/>
        </w:numPr>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各二级学院要提前确定好走访路线、走访寝室和重点慰问对象，提醒学生注意寝室清洁卫生、文明礼仪等。辅导员老师（特别是重点慰问学生的辅导员）应熟悉流程和安排，了解学生具体情况，全程在场。</w:t>
      </w:r>
    </w:p>
    <w:p>
      <w:pPr>
        <w:widowControl/>
        <w:numPr>
          <w:ilvl w:val="0"/>
          <w:numId w:val="2"/>
        </w:numPr>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校领导在走访过程中，将为重点慰问学生送上“新生慰问大礼包”1份（书籍、慰问金）。“大礼包”由学生处于9月13日下午发至各二级学院，请各学院安排专人负责保管。</w:t>
      </w:r>
    </w:p>
    <w:p>
      <w:pPr>
        <w:widowControl/>
        <w:numPr>
          <w:ilvl w:val="0"/>
          <w:numId w:val="2"/>
        </w:numPr>
        <w:spacing w:line="594"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校级新闻由学生处负责，各学院学办主任应注意记录现场情况，走访结束后，及时将文字简讯发学生处礼享。</w:t>
      </w:r>
      <w:bookmarkStart w:id="0" w:name="_GoBack"/>
      <w:bookmarkEnd w:id="0"/>
    </w:p>
    <w:p>
      <w:pPr>
        <w:widowControl/>
        <w:spacing w:line="594" w:lineRule="exact"/>
        <w:ind w:firstLine="640" w:firstLineChars="200"/>
        <w:rPr>
          <w:rFonts w:ascii="Times New Roman" w:hAnsi="Times New Roman" w:eastAsia="方正楷体_GBK" w:cs="方正楷体_GBK"/>
          <w:color w:val="000000" w:themeColor="text1"/>
          <w:kern w:val="0"/>
          <w:sz w:val="32"/>
          <w:szCs w:val="32"/>
          <w14:textFill>
            <w14:solidFill>
              <w14:schemeClr w14:val="tx1"/>
            </w14:solidFill>
          </w14:textFill>
        </w:rPr>
      </w:pPr>
    </w:p>
    <w:p>
      <w:pPr>
        <w:widowControl/>
        <w:spacing w:line="594" w:lineRule="exact"/>
        <w:ind w:firstLine="640" w:firstLineChars="200"/>
        <w:rPr>
          <w:rFonts w:ascii="Times New Roman" w:hAnsi="Times New Roman" w:eastAsia="方正楷体_GBK" w:cs="方正楷体_GBK"/>
          <w:color w:val="000000" w:themeColor="text1"/>
          <w:kern w:val="0"/>
          <w:sz w:val="32"/>
          <w:szCs w:val="32"/>
          <w14:textFill>
            <w14:solidFill>
              <w14:schemeClr w14:val="tx1"/>
            </w14:solidFill>
          </w14:textFill>
        </w:rPr>
      </w:pPr>
    </w:p>
    <w:p>
      <w:pPr>
        <w:widowControl/>
        <w:wordWrap w:val="0"/>
        <w:spacing w:line="594" w:lineRule="exact"/>
        <w:ind w:firstLine="640" w:firstLineChars="200"/>
        <w:jc w:val="right"/>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 xml:space="preserve">党委学生工作部 </w:t>
      </w:r>
    </w:p>
    <w:p>
      <w:pPr>
        <w:widowControl/>
        <w:spacing w:line="594" w:lineRule="exact"/>
        <w:ind w:firstLine="640" w:firstLineChars="200"/>
        <w:jc w:val="right"/>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 xml:space="preserve">2021年9月13日   </w:t>
      </w:r>
    </w:p>
    <w:sectPr>
      <w:footerReference r:id="rId3" w:type="default"/>
      <w:pgSz w:w="11906" w:h="16838"/>
      <w:pgMar w:top="1984" w:right="1446" w:bottom="1531"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A3353"/>
    <w:multiLevelType w:val="singleLevel"/>
    <w:tmpl w:val="9B7A3353"/>
    <w:lvl w:ilvl="0" w:tentative="0">
      <w:start w:val="1"/>
      <w:numFmt w:val="decimal"/>
      <w:lvlText w:val="%1."/>
      <w:lvlJc w:val="left"/>
      <w:pPr>
        <w:tabs>
          <w:tab w:val="left" w:pos="312"/>
        </w:tabs>
      </w:pPr>
    </w:lvl>
  </w:abstractNum>
  <w:abstractNum w:abstractNumId="1">
    <w:nsid w:val="11DE5112"/>
    <w:multiLevelType w:val="singleLevel"/>
    <w:tmpl w:val="11DE5112"/>
    <w:lvl w:ilvl="0" w:tentative="0">
      <w:start w:val="2"/>
      <w:numFmt w:val="chineseCounting"/>
      <w:suff w:val="nothing"/>
      <w:lvlText w:val="%1、"/>
      <w:lvlJc w:val="left"/>
      <w:rPr>
        <w:rFonts w:hint="eastAsia" w:ascii="方正黑体_GBK" w:hAnsi="方正黑体_GBK" w:eastAsia="方正黑体_GBK" w:cs="方正黑体_GB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B163B"/>
    <w:rsid w:val="001824C3"/>
    <w:rsid w:val="001E32A0"/>
    <w:rsid w:val="002079FF"/>
    <w:rsid w:val="00301803"/>
    <w:rsid w:val="0032109E"/>
    <w:rsid w:val="003416D4"/>
    <w:rsid w:val="00385494"/>
    <w:rsid w:val="003C4DC0"/>
    <w:rsid w:val="00466D6C"/>
    <w:rsid w:val="00486036"/>
    <w:rsid w:val="00565972"/>
    <w:rsid w:val="005D78C1"/>
    <w:rsid w:val="00637900"/>
    <w:rsid w:val="006622C1"/>
    <w:rsid w:val="006772F8"/>
    <w:rsid w:val="006B0601"/>
    <w:rsid w:val="006C4DCB"/>
    <w:rsid w:val="00735DFB"/>
    <w:rsid w:val="007449CF"/>
    <w:rsid w:val="007D128C"/>
    <w:rsid w:val="00845EAB"/>
    <w:rsid w:val="008C785D"/>
    <w:rsid w:val="00924279"/>
    <w:rsid w:val="009B124F"/>
    <w:rsid w:val="009C508C"/>
    <w:rsid w:val="009F3A7A"/>
    <w:rsid w:val="00A85B25"/>
    <w:rsid w:val="00AC71EF"/>
    <w:rsid w:val="00BA4D9D"/>
    <w:rsid w:val="00BA62EE"/>
    <w:rsid w:val="00BB5C45"/>
    <w:rsid w:val="00BD7242"/>
    <w:rsid w:val="00C3533A"/>
    <w:rsid w:val="00D07E12"/>
    <w:rsid w:val="00DC26AD"/>
    <w:rsid w:val="00DE6873"/>
    <w:rsid w:val="00E62ADD"/>
    <w:rsid w:val="00E858B2"/>
    <w:rsid w:val="00EA54D6"/>
    <w:rsid w:val="00ED7072"/>
    <w:rsid w:val="00EE2D14"/>
    <w:rsid w:val="00F058C4"/>
    <w:rsid w:val="00F669FA"/>
    <w:rsid w:val="024E0D3D"/>
    <w:rsid w:val="07F76768"/>
    <w:rsid w:val="090A4E3C"/>
    <w:rsid w:val="0A4926CC"/>
    <w:rsid w:val="0C7A350D"/>
    <w:rsid w:val="0C8E7564"/>
    <w:rsid w:val="0DAB3B33"/>
    <w:rsid w:val="0FCE18CC"/>
    <w:rsid w:val="0FD5572F"/>
    <w:rsid w:val="169224B9"/>
    <w:rsid w:val="21457F1B"/>
    <w:rsid w:val="2B4A1CF7"/>
    <w:rsid w:val="2CC056D9"/>
    <w:rsid w:val="2E213D38"/>
    <w:rsid w:val="2EA91029"/>
    <w:rsid w:val="30555BF2"/>
    <w:rsid w:val="30964EB6"/>
    <w:rsid w:val="3A3F72BA"/>
    <w:rsid w:val="437A7FEE"/>
    <w:rsid w:val="4A0D284B"/>
    <w:rsid w:val="4FA1717C"/>
    <w:rsid w:val="50F6533F"/>
    <w:rsid w:val="5AC273A5"/>
    <w:rsid w:val="61891030"/>
    <w:rsid w:val="6679054F"/>
    <w:rsid w:val="6847565C"/>
    <w:rsid w:val="6CC90914"/>
    <w:rsid w:val="70C15E67"/>
    <w:rsid w:val="719366D3"/>
    <w:rsid w:val="772D238D"/>
    <w:rsid w:val="7BE23C89"/>
    <w:rsid w:val="7C15665D"/>
    <w:rsid w:val="7C3766B3"/>
    <w:rsid w:val="7E8B163B"/>
    <w:rsid w:val="7EC3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169</Words>
  <Characters>967</Characters>
  <Lines>8</Lines>
  <Paragraphs>2</Paragraphs>
  <TotalTime>47</TotalTime>
  <ScaleCrop>false</ScaleCrop>
  <LinksUpToDate>false</LinksUpToDate>
  <CharactersWithSpaces>1134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礼享【学生处】</dc:creator>
  <cp:lastModifiedBy>礼享【学生处】</cp:lastModifiedBy>
  <cp:revision>29</cp:revision>
  <dcterms:created xsi:type="dcterms:W3CDTF">2020-10-10T07:57:00Z</dcterms:created>
  <dcterms:modified xsi:type="dcterms:W3CDTF">2021-09-13T09:16:15Z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98213EE24F6E414AA4D7B0E1E0F127D1</vt:lpwstr>
  </property>
</Properties>
</file>