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重庆城市管理职业学院</w:t>
      </w:r>
    </w:p>
    <w:p>
      <w:pPr>
        <w:spacing w:line="640" w:lineRule="exact"/>
        <w:jc w:val="center"/>
        <w:rPr>
          <w:rFonts w:eastAsia="方正仿宋_GBK"/>
          <w:sz w:val="32"/>
          <w:szCs w:val="32"/>
        </w:rPr>
      </w:pPr>
      <w:r>
        <w:rPr>
          <w:rFonts w:eastAsia="方正小标宋_GBK"/>
          <w:sz w:val="44"/>
          <w:szCs w:val="44"/>
        </w:rPr>
        <w:t>关于公布第</w:t>
      </w:r>
      <w:r>
        <w:rPr>
          <w:rFonts w:hint="eastAsia" w:eastAsia="方正小标宋_GBK"/>
          <w:sz w:val="44"/>
          <w:szCs w:val="44"/>
        </w:rPr>
        <w:t>三</w:t>
      </w:r>
      <w:r>
        <w:rPr>
          <w:rFonts w:eastAsia="方正小标宋_GBK"/>
          <w:sz w:val="44"/>
          <w:szCs w:val="44"/>
        </w:rPr>
        <w:t>批科研创新团队建设项目的通知</w:t>
      </w:r>
    </w:p>
    <w:p>
      <w:pPr>
        <w:spacing w:line="594" w:lineRule="exact"/>
        <w:rPr>
          <w:rFonts w:eastAsia="方正仿宋_GBK"/>
          <w:sz w:val="32"/>
          <w:szCs w:val="32"/>
        </w:rPr>
      </w:pPr>
    </w:p>
    <w:p>
      <w:pPr>
        <w:spacing w:line="594" w:lineRule="exact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校内有关单位</w:t>
      </w:r>
      <w:r>
        <w:rPr>
          <w:rFonts w:eastAsia="方正仿宋_GBK"/>
          <w:sz w:val="32"/>
          <w:szCs w:val="32"/>
        </w:rPr>
        <w:t>：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根据《重庆城市管理职业学院科研创新团队建设与管理办法（试行）》文件精神，经过教师申请、二级学院推荐、</w:t>
      </w:r>
      <w:r>
        <w:rPr>
          <w:rFonts w:hint="eastAsia" w:eastAsia="方正仿宋_GBK"/>
          <w:sz w:val="32"/>
          <w:szCs w:val="32"/>
        </w:rPr>
        <w:t>校外</w:t>
      </w:r>
      <w:r>
        <w:rPr>
          <w:rFonts w:eastAsia="方正仿宋_GBK"/>
          <w:sz w:val="32"/>
          <w:szCs w:val="32"/>
        </w:rPr>
        <w:t>专家评审，决定将“</w:t>
      </w:r>
      <w:r>
        <w:rPr>
          <w:rFonts w:hint="eastAsia" w:eastAsia="方正仿宋_GBK"/>
          <w:sz w:val="32"/>
          <w:szCs w:val="32"/>
        </w:rPr>
        <w:t>云计算技术应用科研创新团队</w:t>
      </w:r>
      <w:bookmarkStart w:id="0" w:name="_GoBack"/>
      <w:bookmarkEnd w:id="0"/>
      <w:r>
        <w:rPr>
          <w:rFonts w:eastAsia="方正仿宋_GBK"/>
          <w:sz w:val="32"/>
          <w:szCs w:val="32"/>
        </w:rPr>
        <w:t>”等1</w:t>
      </w:r>
      <w:r>
        <w:rPr>
          <w:rFonts w:hint="eastAsia" w:eastAsia="方正仿宋_GBK"/>
          <w:sz w:val="32"/>
          <w:szCs w:val="32"/>
        </w:rPr>
        <w:t>4</w:t>
      </w:r>
      <w:r>
        <w:rPr>
          <w:rFonts w:eastAsia="方正仿宋_GBK"/>
          <w:sz w:val="32"/>
          <w:szCs w:val="32"/>
        </w:rPr>
        <w:t>个科研创新团队列为第三</w:t>
      </w:r>
      <w:r>
        <w:rPr>
          <w:rFonts w:hint="eastAsia" w:eastAsia="方正仿宋_GBK"/>
          <w:sz w:val="32"/>
          <w:szCs w:val="32"/>
          <w:lang w:val="en-US" w:eastAsia="zh-CN"/>
        </w:rPr>
        <w:t>批</w:t>
      </w:r>
      <w:r>
        <w:rPr>
          <w:rFonts w:eastAsia="方正仿宋_GBK"/>
          <w:sz w:val="32"/>
          <w:szCs w:val="32"/>
        </w:rPr>
        <w:t>科研创新团队建设项目（20</w:t>
      </w:r>
      <w:r>
        <w:rPr>
          <w:rFonts w:hint="eastAsia" w:eastAsia="方正仿宋_GBK"/>
          <w:sz w:val="32"/>
          <w:szCs w:val="32"/>
        </w:rPr>
        <w:t>20</w:t>
      </w:r>
      <w:r>
        <w:rPr>
          <w:rFonts w:eastAsia="方正仿宋_GBK"/>
          <w:sz w:val="32"/>
          <w:szCs w:val="32"/>
        </w:rPr>
        <w:t>年度），现将名单予以公布。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  <w:lang w:eastAsia="zh-CN"/>
        </w:rPr>
      </w:pPr>
      <w:r>
        <w:rPr>
          <w:rFonts w:hint="eastAsia" w:eastAsia="方正仿宋_GBK"/>
          <w:sz w:val="32"/>
          <w:szCs w:val="32"/>
        </w:rPr>
        <w:t>请</w:t>
      </w:r>
      <w:r>
        <w:rPr>
          <w:rFonts w:eastAsia="方正仿宋_GBK"/>
          <w:sz w:val="32"/>
          <w:szCs w:val="32"/>
        </w:rPr>
        <w:t>有关单位接到本通知后，加强科研团队建设，科学安排研究进度，围绕团队既定研究领域和目标开展</w:t>
      </w:r>
      <w:r>
        <w:rPr>
          <w:rFonts w:hint="eastAsia" w:eastAsia="方正仿宋_GBK"/>
          <w:sz w:val="32"/>
          <w:szCs w:val="32"/>
          <w:lang w:val="en-US" w:eastAsia="zh-CN"/>
        </w:rPr>
        <w:t>工作</w:t>
      </w:r>
      <w:r>
        <w:rPr>
          <w:rFonts w:eastAsia="方正仿宋_GBK"/>
          <w:sz w:val="32"/>
          <w:szCs w:val="32"/>
        </w:rPr>
        <w:t>。</w:t>
      </w:r>
      <w:r>
        <w:rPr>
          <w:rFonts w:hint="eastAsia" w:eastAsia="方正仿宋_GBK"/>
          <w:sz w:val="32"/>
          <w:szCs w:val="32"/>
        </w:rPr>
        <w:t>各</w:t>
      </w:r>
      <w:r>
        <w:rPr>
          <w:rFonts w:eastAsia="方正仿宋_GBK"/>
          <w:sz w:val="32"/>
          <w:szCs w:val="32"/>
        </w:rPr>
        <w:t>项目团队负责人于20</w:t>
      </w:r>
      <w:r>
        <w:rPr>
          <w:rFonts w:hint="eastAsia" w:eastAsia="方正仿宋_GBK"/>
          <w:sz w:val="32"/>
          <w:szCs w:val="32"/>
        </w:rPr>
        <w:t>20</w:t>
      </w:r>
      <w:r>
        <w:rPr>
          <w:rFonts w:eastAsia="方正仿宋_GBK"/>
          <w:sz w:val="32"/>
          <w:szCs w:val="32"/>
        </w:rPr>
        <w:t>年</w:t>
      </w:r>
      <w:r>
        <w:rPr>
          <w:rFonts w:hint="eastAsia" w:eastAsia="方正仿宋_GBK"/>
          <w:sz w:val="32"/>
          <w:szCs w:val="32"/>
        </w:rPr>
        <w:t>11</w:t>
      </w:r>
      <w:r>
        <w:rPr>
          <w:rFonts w:eastAsia="方正仿宋_GBK"/>
          <w:sz w:val="32"/>
          <w:szCs w:val="32"/>
        </w:rPr>
        <w:t>月</w:t>
      </w:r>
      <w:r>
        <w:rPr>
          <w:rFonts w:hint="eastAsia" w:eastAsia="方正仿宋_GBK"/>
          <w:sz w:val="32"/>
          <w:szCs w:val="32"/>
        </w:rPr>
        <w:t>3</w:t>
      </w:r>
      <w:r>
        <w:rPr>
          <w:rFonts w:eastAsia="方正仿宋_GBK"/>
          <w:sz w:val="32"/>
          <w:szCs w:val="32"/>
        </w:rPr>
        <w:t>0日前到科研与发展规划处</w:t>
      </w:r>
      <w:r>
        <w:rPr>
          <w:rFonts w:hint="eastAsia" w:eastAsia="方正仿宋_GBK"/>
          <w:sz w:val="32"/>
          <w:szCs w:val="32"/>
          <w:lang w:val="en-US" w:eastAsia="zh-CN"/>
        </w:rPr>
        <w:t>陈珊老师处</w:t>
      </w:r>
      <w:r>
        <w:rPr>
          <w:rFonts w:eastAsia="方正仿宋_GBK"/>
          <w:sz w:val="32"/>
          <w:szCs w:val="32"/>
        </w:rPr>
        <w:t>签订</w:t>
      </w:r>
      <w:r>
        <w:rPr>
          <w:rFonts w:hint="eastAsia" w:eastAsia="方正仿宋_GBK"/>
          <w:sz w:val="32"/>
          <w:szCs w:val="32"/>
          <w:lang w:val="en-US" w:eastAsia="zh-CN"/>
        </w:rPr>
        <w:t>团队</w:t>
      </w:r>
      <w:r>
        <w:rPr>
          <w:rFonts w:eastAsia="方正仿宋_GBK"/>
          <w:sz w:val="32"/>
          <w:szCs w:val="32"/>
        </w:rPr>
        <w:t>项目任务书</w:t>
      </w:r>
      <w:r>
        <w:rPr>
          <w:rFonts w:hint="eastAsia" w:eastAsia="方正仿宋_GBK"/>
          <w:sz w:val="32"/>
          <w:szCs w:val="32"/>
          <w:lang w:eastAsia="zh-CN"/>
        </w:rPr>
        <w:t>。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特此通知。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附件：第三</w:t>
      </w:r>
      <w:r>
        <w:rPr>
          <w:rFonts w:hint="eastAsia" w:eastAsia="方正仿宋_GBK"/>
          <w:sz w:val="32"/>
          <w:szCs w:val="32"/>
          <w:lang w:val="en-US" w:eastAsia="zh-CN"/>
        </w:rPr>
        <w:t>批</w:t>
      </w:r>
      <w:r>
        <w:rPr>
          <w:rFonts w:eastAsia="方正仿宋_GBK"/>
          <w:sz w:val="32"/>
          <w:szCs w:val="32"/>
        </w:rPr>
        <w:t>科研创新团队建设项目一览表</w:t>
      </w:r>
      <w:r>
        <w:rPr>
          <w:rFonts w:hint="eastAsia" w:eastAsia="方正仿宋_GBK"/>
          <w:sz w:val="32"/>
          <w:szCs w:val="32"/>
        </w:rPr>
        <w:t>（</w:t>
      </w: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/>
          <w:sz w:val="32"/>
          <w:szCs w:val="32"/>
        </w:rPr>
        <w:t>20</w:t>
      </w:r>
      <w:r>
        <w:rPr>
          <w:rFonts w:eastAsia="方正仿宋_GBK"/>
          <w:sz w:val="32"/>
          <w:szCs w:val="32"/>
        </w:rPr>
        <w:t>年度</w:t>
      </w:r>
      <w:r>
        <w:rPr>
          <w:rFonts w:hint="eastAsia" w:eastAsia="方正仿宋_GBK"/>
          <w:sz w:val="32"/>
          <w:szCs w:val="32"/>
        </w:rPr>
        <w:t>）</w:t>
      </w:r>
      <w:r>
        <w:rPr>
          <w:rFonts w:eastAsia="方正仿宋_GBK"/>
          <w:sz w:val="32"/>
          <w:szCs w:val="32"/>
        </w:rPr>
        <w:t xml:space="preserve"> 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                         重庆城市管理职业学院</w:t>
      </w:r>
    </w:p>
    <w:p>
      <w:pPr>
        <w:spacing w:line="594" w:lineRule="exact"/>
        <w:ind w:firstLine="5280" w:firstLineChars="165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2020年11月10日</w:t>
      </w:r>
    </w:p>
    <w:p>
      <w:pPr>
        <w:spacing w:line="594" w:lineRule="exact"/>
        <w:rPr>
          <w:rFonts w:eastAsia="方正黑体_GBK"/>
          <w:sz w:val="32"/>
          <w:szCs w:val="32"/>
        </w:rPr>
      </w:pPr>
      <w:r>
        <w:rPr>
          <w:rFonts w:eastAsia="方正仿宋_GBK"/>
          <w:sz w:val="32"/>
          <w:szCs w:val="32"/>
        </w:rPr>
        <w:br w:type="page"/>
      </w:r>
      <w:r>
        <w:rPr>
          <w:rFonts w:eastAsia="方正黑体_GBK"/>
          <w:sz w:val="32"/>
          <w:szCs w:val="32"/>
        </w:rPr>
        <w:t>附件</w:t>
      </w:r>
    </w:p>
    <w:p>
      <w:pPr>
        <w:spacing w:line="594" w:lineRule="exact"/>
        <w:jc w:val="center"/>
        <w:rPr>
          <w:rFonts w:eastAsia="方正小标宋_GBK"/>
          <w:sz w:val="32"/>
          <w:szCs w:val="32"/>
        </w:rPr>
      </w:pPr>
      <w:r>
        <w:rPr>
          <w:rFonts w:eastAsia="方正小标宋_GBK"/>
          <w:sz w:val="32"/>
          <w:szCs w:val="32"/>
        </w:rPr>
        <w:t>重庆城市管理职业学院</w:t>
      </w:r>
    </w:p>
    <w:p>
      <w:pPr>
        <w:spacing w:line="594" w:lineRule="exact"/>
        <w:jc w:val="center"/>
        <w:rPr>
          <w:rFonts w:eastAsia="方正小标宋_GBK"/>
          <w:sz w:val="32"/>
          <w:szCs w:val="32"/>
        </w:rPr>
      </w:pPr>
      <w:r>
        <w:rPr>
          <w:rFonts w:eastAsia="方正小标宋_GBK"/>
          <w:sz w:val="32"/>
          <w:szCs w:val="32"/>
        </w:rPr>
        <w:t>第</w:t>
      </w:r>
      <w:r>
        <w:rPr>
          <w:rFonts w:hint="eastAsia" w:eastAsia="方正小标宋_GBK"/>
          <w:sz w:val="32"/>
          <w:szCs w:val="32"/>
        </w:rPr>
        <w:t>三</w:t>
      </w:r>
      <w:r>
        <w:rPr>
          <w:rFonts w:eastAsia="方正小标宋_GBK"/>
          <w:sz w:val="32"/>
          <w:szCs w:val="32"/>
        </w:rPr>
        <w:t>批科研创新团队建设项目一览表</w:t>
      </w:r>
    </w:p>
    <w:p>
      <w:pPr>
        <w:spacing w:line="594" w:lineRule="exact"/>
        <w:jc w:val="center"/>
        <w:rPr>
          <w:rFonts w:eastAsia="方正楷体_GBK"/>
          <w:sz w:val="32"/>
          <w:szCs w:val="32"/>
        </w:rPr>
      </w:pPr>
      <w:r>
        <w:rPr>
          <w:rFonts w:eastAsia="方正楷体_GBK"/>
          <w:sz w:val="32"/>
          <w:szCs w:val="32"/>
        </w:rPr>
        <w:t>（20</w:t>
      </w:r>
      <w:r>
        <w:rPr>
          <w:rFonts w:hint="eastAsia" w:eastAsia="方正楷体_GBK"/>
          <w:sz w:val="32"/>
          <w:szCs w:val="32"/>
        </w:rPr>
        <w:t>20</w:t>
      </w:r>
      <w:r>
        <w:rPr>
          <w:rFonts w:eastAsia="方正楷体_GBK"/>
          <w:sz w:val="32"/>
          <w:szCs w:val="32"/>
        </w:rPr>
        <w:t>年度）</w:t>
      </w:r>
    </w:p>
    <w:tbl>
      <w:tblPr>
        <w:tblStyle w:val="4"/>
        <w:tblW w:w="9697" w:type="dxa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30"/>
        <w:gridCol w:w="4470"/>
        <w:gridCol w:w="1152"/>
        <w:gridCol w:w="1029"/>
        <w:gridCol w:w="1116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15" w:hRule="atLeast"/>
          <w:jc w:val="center"/>
        </w:trPr>
        <w:tc>
          <w:tcPr>
            <w:tcW w:w="1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eastAsia="方正仿宋_GBK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b/>
                <w:bCs/>
                <w:kern w:val="0"/>
                <w:sz w:val="24"/>
                <w:szCs w:val="24"/>
              </w:rPr>
              <w:t>团队编号</w:t>
            </w:r>
          </w:p>
        </w:tc>
        <w:tc>
          <w:tcPr>
            <w:tcW w:w="4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eastAsia="方正仿宋_GBK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b/>
                <w:bCs/>
                <w:kern w:val="0"/>
                <w:sz w:val="24"/>
                <w:szCs w:val="24"/>
              </w:rPr>
              <w:t>团队名称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eastAsia="方正仿宋_GBK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b/>
                <w:bCs/>
                <w:kern w:val="0"/>
                <w:sz w:val="24"/>
                <w:szCs w:val="24"/>
              </w:rPr>
              <w:t>团队类型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eastAsia="方正仿宋_GBK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b/>
                <w:bCs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eastAsia="方正仿宋_GBK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b/>
                <w:bCs/>
                <w:kern w:val="0"/>
                <w:sz w:val="24"/>
                <w:szCs w:val="24"/>
              </w:rPr>
              <w:t>资助经费（万元）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KYTD202001</w:t>
            </w:r>
          </w:p>
        </w:tc>
        <w:tc>
          <w:tcPr>
            <w:tcW w:w="4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云计算技术应用科研创新团队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自然科学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李芳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  <w:lang w:eastAsia="zh-CN"/>
              </w:rPr>
              <w:t>1</w:t>
            </w:r>
            <w:r>
              <w:rPr>
                <w:rFonts w:hint="eastAsia" w:eastAsia="方正仿宋_GBK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3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KYTD202002</w:t>
            </w:r>
          </w:p>
        </w:tc>
        <w:tc>
          <w:tcPr>
            <w:tcW w:w="4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智能装备控制系统开发团队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自然科学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谢祥洲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KYTD202003</w:t>
            </w:r>
          </w:p>
        </w:tc>
        <w:tc>
          <w:tcPr>
            <w:tcW w:w="4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矸石资源化利用与力学分析研究团队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自然科学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武晓敏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1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KYTD202004</w:t>
            </w:r>
          </w:p>
        </w:tc>
        <w:tc>
          <w:tcPr>
            <w:tcW w:w="4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大数据与智慧物流科研创新团队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自然科学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安小风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KYTD202005</w:t>
            </w:r>
          </w:p>
        </w:tc>
        <w:tc>
          <w:tcPr>
            <w:tcW w:w="4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农产品供应链与乡村振兴科研创新团队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自然科学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岳一姬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KYTD202006</w:t>
            </w:r>
          </w:p>
        </w:tc>
        <w:tc>
          <w:tcPr>
            <w:tcW w:w="4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智能养老软硬件设备</w:t>
            </w:r>
            <w:r>
              <w:rPr>
                <w:rFonts w:hint="eastAsia" w:eastAsia="方正仿宋_GBK"/>
                <w:kern w:val="0"/>
                <w:sz w:val="24"/>
                <w:szCs w:val="24"/>
              </w:rPr>
              <w:t>开发与应用</w:t>
            </w:r>
            <w:r>
              <w:rPr>
                <w:rFonts w:hint="eastAsia" w:eastAsia="方正仿宋_GBK"/>
                <w:kern w:val="0"/>
                <w:sz w:val="24"/>
                <w:szCs w:val="24"/>
                <w:lang w:val="en-US" w:eastAsia="zh-CN"/>
              </w:rPr>
              <w:t>研究</w:t>
            </w:r>
            <w:r>
              <w:rPr>
                <w:rFonts w:hint="eastAsia" w:eastAsia="方正仿宋_GBK"/>
                <w:kern w:val="0"/>
                <w:sz w:val="24"/>
                <w:szCs w:val="24"/>
              </w:rPr>
              <w:t>团队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自然科学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刘新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KYTD202007</w:t>
            </w:r>
          </w:p>
        </w:tc>
        <w:tc>
          <w:tcPr>
            <w:tcW w:w="4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数智财税产教融合研究团队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人文社科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黄菊英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0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KYTD202008</w:t>
            </w:r>
          </w:p>
        </w:tc>
        <w:tc>
          <w:tcPr>
            <w:tcW w:w="4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田园康养促进乡村振兴创新研究团队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人文社科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孟传慧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0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KYTD202009</w:t>
            </w:r>
          </w:p>
        </w:tc>
        <w:tc>
          <w:tcPr>
            <w:tcW w:w="4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成渝地区双城经济圈职业教育协同发展创新团队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人文社科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杨瑞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KYTD202010</w:t>
            </w:r>
          </w:p>
        </w:tc>
        <w:tc>
          <w:tcPr>
            <w:tcW w:w="4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渝东北三峡库区城镇群商务发展科研创新团队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人文社科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唐东升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KYTD2020011</w:t>
            </w:r>
          </w:p>
        </w:tc>
        <w:tc>
          <w:tcPr>
            <w:tcW w:w="4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乡村振兴与农村社区治理科研创新团队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人文社科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沈菊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KYTD2020012</w:t>
            </w:r>
          </w:p>
        </w:tc>
        <w:tc>
          <w:tcPr>
            <w:tcW w:w="4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社会组织发展与社会治理创新研究团队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人文社科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郑轶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5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KYTD2020013</w:t>
            </w:r>
          </w:p>
        </w:tc>
        <w:tc>
          <w:tcPr>
            <w:tcW w:w="4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汉语新词新语研究团队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人文社科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冯雪燕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5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KYTD2020014</w:t>
            </w:r>
          </w:p>
        </w:tc>
        <w:tc>
          <w:tcPr>
            <w:tcW w:w="4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外贸企业创新与风险管理科研创新团队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人文社科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胡大江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  <w:lang w:val="en-US" w:eastAsia="zh-CN"/>
              </w:rPr>
              <w:t>8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9F10F9"/>
    <w:rsid w:val="001C7FB8"/>
    <w:rsid w:val="002537D4"/>
    <w:rsid w:val="00272E54"/>
    <w:rsid w:val="002E5DE5"/>
    <w:rsid w:val="00535844"/>
    <w:rsid w:val="005C53FA"/>
    <w:rsid w:val="009D6392"/>
    <w:rsid w:val="00A66794"/>
    <w:rsid w:val="00C3125A"/>
    <w:rsid w:val="00F675BA"/>
    <w:rsid w:val="1B9C01A2"/>
    <w:rsid w:val="2FCF7E72"/>
    <w:rsid w:val="59352B9C"/>
    <w:rsid w:val="609F10F9"/>
    <w:rsid w:val="7E8A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158</Words>
  <Characters>903</Characters>
  <Lines>7</Lines>
  <Paragraphs>2</Paragraphs>
  <TotalTime>0</TotalTime>
  <ScaleCrop>false</ScaleCrop>
  <LinksUpToDate>false</LinksUpToDate>
  <CharactersWithSpaces>1059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2020-11-10T01:37:00Z</dcterms:created>
  <dc:creator>蒋贞贞</dc:creator>
  <cp:lastModifiedBy>蒋贞贞</cp:lastModifiedBy>
  <cp:lastPrinted>2020-11-10T06:30:00Z</cp:lastPrinted>
  <dcterms:modified xsi:type="dcterms:W3CDTF">2020-11-11T01:21:25Z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