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31" w:rsidRPr="006F5E31" w:rsidRDefault="006F5E31" w:rsidP="006F5E31">
      <w:pPr>
        <w:widowControl/>
        <w:shd w:val="clear" w:color="auto" w:fill="FFFFFF"/>
        <w:spacing w:line="720" w:lineRule="auto"/>
        <w:jc w:val="center"/>
        <w:outlineLvl w:val="2"/>
        <w:rPr>
          <w:rFonts w:ascii="微软雅黑" w:eastAsia="微软雅黑" w:hAnsi="微软雅黑" w:cs="宋体"/>
          <w:b/>
          <w:bCs/>
          <w:color w:val="454545"/>
          <w:kern w:val="0"/>
          <w:sz w:val="39"/>
          <w:szCs w:val="39"/>
        </w:rPr>
      </w:pPr>
      <w:bookmarkStart w:id="0" w:name="_GoBack"/>
      <w:r w:rsidRPr="006F5E31">
        <w:rPr>
          <w:rFonts w:ascii="微软雅黑" w:eastAsia="微软雅黑" w:hAnsi="微软雅黑" w:cs="宋体" w:hint="eastAsia"/>
          <w:b/>
          <w:bCs/>
          <w:color w:val="454545"/>
          <w:kern w:val="0"/>
          <w:sz w:val="39"/>
          <w:szCs w:val="39"/>
        </w:rPr>
        <w:t>关于开展2020年度重庆市社会科学规划博士和培育项目申报工作的通知</w:t>
      </w:r>
    </w:p>
    <w:bookmarkEnd w:id="0"/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drawing>
          <wp:inline distT="0" distB="0" distL="0" distR="0">
            <wp:extent cx="5036820" cy="1816935"/>
            <wp:effectExtent l="0" t="0" r="0" b="0"/>
            <wp:docPr id="10" name="图片 10" descr="http://www.cqskl.com/d/file/content/2020/08/5f4cb779502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qskl.com/d/file/content/2020/08/5f4cb7795024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456" cy="182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lastRenderedPageBreak/>
        <w:drawing>
          <wp:inline distT="0" distB="0" distL="0" distR="0">
            <wp:extent cx="5162778" cy="5890260"/>
            <wp:effectExtent l="0" t="0" r="0" b="0"/>
            <wp:docPr id="9" name="图片 9" descr="http://www.cqskl.com/d/file/content/2020/08/5f4cb779619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qskl.com/d/file/content/2020/08/5f4cb779619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81" cy="58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drawing>
          <wp:inline distT="0" distB="0" distL="0" distR="0">
            <wp:extent cx="5151120" cy="615322"/>
            <wp:effectExtent l="0" t="0" r="0" b="0"/>
            <wp:docPr id="8" name="图片 8" descr="http://www.cqskl.com/d/file/content/2020/08/5f4cb77977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qskl.com/d/file/content/2020/08/5f4cb779779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53" cy="63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lastRenderedPageBreak/>
        <w:drawing>
          <wp:inline distT="0" distB="0" distL="0" distR="0">
            <wp:extent cx="5161385" cy="4991100"/>
            <wp:effectExtent l="0" t="0" r="1270" b="0"/>
            <wp:docPr id="7" name="图片 7" descr="http://www.cqskl.com/d/file/content/2020/08/5f4cb779834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qskl.com/d/file/content/2020/08/5f4cb779834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10" cy="49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lastRenderedPageBreak/>
        <w:drawing>
          <wp:inline distT="0" distB="0" distL="0" distR="0">
            <wp:extent cx="5288280" cy="6077306"/>
            <wp:effectExtent l="0" t="0" r="7620" b="0"/>
            <wp:docPr id="6" name="图片 6" descr="http://www.cqskl.com/d/file/content/2020/08/5f4cb779987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qskl.com/d/file/content/2020/08/5f4cb7799872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506" cy="609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drawing>
          <wp:inline distT="0" distB="0" distL="0" distR="0">
            <wp:extent cx="5310190" cy="875907"/>
            <wp:effectExtent l="0" t="0" r="5080" b="635"/>
            <wp:docPr id="5" name="图片 5" descr="http://www.cqskl.com/d/file/content/2020/08/5f4cb779ae8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qskl.com/d/file/content/2020/08/5f4cb779ae81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585" cy="88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lastRenderedPageBreak/>
        <w:drawing>
          <wp:inline distT="0" distB="0" distL="0" distR="0">
            <wp:extent cx="5295900" cy="5156693"/>
            <wp:effectExtent l="0" t="0" r="0" b="6350"/>
            <wp:docPr id="4" name="图片 4" descr="http://www.cqskl.com/d/file/content/2020/08/5f4cb779bc4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qskl.com/d/file/content/2020/08/5f4cb779bc40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87" cy="516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lastRenderedPageBreak/>
        <w:drawing>
          <wp:inline distT="0" distB="0" distL="0" distR="0">
            <wp:extent cx="5280660" cy="6047884"/>
            <wp:effectExtent l="0" t="0" r="0" b="0"/>
            <wp:docPr id="3" name="图片 3" descr="http://www.cqskl.com/d/file/content/2020/08/5f4cb779d28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qskl.com/d/file/content/2020/08/5f4cb779d28c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281" cy="605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drawing>
          <wp:inline distT="0" distB="0" distL="0" distR="0">
            <wp:extent cx="5111646" cy="625916"/>
            <wp:effectExtent l="0" t="0" r="0" b="3175"/>
            <wp:docPr id="2" name="图片 2" descr="http://www.cqskl.com/d/file/content/2020/08/5f4cb779e8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qskl.com/d/file/content/2020/08/5f4cb779e80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339" cy="6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31" w:rsidRPr="006F5E31" w:rsidRDefault="006F5E31" w:rsidP="006F5E31">
      <w:pPr>
        <w:widowControl/>
        <w:shd w:val="clear" w:color="auto" w:fill="FFFFFF"/>
        <w:spacing w:before="300" w:line="720" w:lineRule="auto"/>
        <w:jc w:val="center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  <w:r w:rsidRPr="006F5E31">
        <w:rPr>
          <w:rFonts w:ascii="微软雅黑" w:eastAsia="微软雅黑" w:hAnsi="微软雅黑" w:cs="宋体"/>
          <w:noProof/>
          <w:color w:val="454545"/>
          <w:kern w:val="0"/>
          <w:sz w:val="24"/>
          <w:szCs w:val="24"/>
        </w:rPr>
        <w:lastRenderedPageBreak/>
        <w:drawing>
          <wp:inline distT="0" distB="0" distL="0" distR="0">
            <wp:extent cx="5234940" cy="4093532"/>
            <wp:effectExtent l="0" t="0" r="3810" b="2540"/>
            <wp:docPr id="1" name="图片 1" descr="http://www.cqskl.com/d/file/content/2020/08/5f4cb779f3d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qskl.com/d/file/content/2020/08/5f4cb779f3d4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316" cy="409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FE" w:rsidRDefault="008614FE"/>
    <w:sectPr w:rsidR="0086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31"/>
    <w:rsid w:val="006F5E31"/>
    <w:rsid w:val="008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E727-8F24-42F7-BCDA-D1F6CFE5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F5E3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F5E3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date">
    <w:name w:val="date"/>
    <w:basedOn w:val="a0"/>
    <w:rsid w:val="006F5E31"/>
  </w:style>
  <w:style w:type="paragraph" w:styleId="a3">
    <w:name w:val="Normal (Web)"/>
    <w:basedOn w:val="a"/>
    <w:uiPriority w:val="99"/>
    <w:semiHidden/>
    <w:unhideWhenUsed/>
    <w:rsid w:val="006F5E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2020-09-07T08:44:00Z</dcterms:created>
  <dcterms:modified xsi:type="dcterms:W3CDTF">2020-09-07T08:54:00Z</dcterms:modified>
</cp:coreProperties>
</file>