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C6" w:rsidRDefault="00CA46C6" w:rsidP="00CA46C6">
      <w:pPr>
        <w:pStyle w:val="a3"/>
        <w:shd w:val="clear" w:color="auto" w:fill="FFFFFF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 w:rsidRPr="002C2951">
        <w:rPr>
          <w:rFonts w:ascii="Times New Roman" w:eastAsia="方正小标宋_GBK" w:hAnsi="Times New Roman" w:hint="eastAsia"/>
          <w:b/>
          <w:kern w:val="0"/>
          <w:sz w:val="36"/>
          <w:szCs w:val="36"/>
        </w:rPr>
        <w:t>学生食堂</w:t>
      </w:r>
      <w:r w:rsidRPr="002C2951">
        <w:rPr>
          <w:rFonts w:ascii="Times New Roman" w:eastAsia="方正小标宋_GBK" w:hAnsi="Times New Roman" w:hint="eastAsia"/>
          <w:b/>
          <w:kern w:val="0"/>
          <w:sz w:val="36"/>
          <w:szCs w:val="36"/>
        </w:rPr>
        <w:t>ABC</w:t>
      </w:r>
      <w:r w:rsidRPr="002C2951">
        <w:rPr>
          <w:rFonts w:ascii="Times New Roman" w:eastAsia="方正小标宋_GBK" w:hAnsi="Times New Roman" w:hint="eastAsia"/>
          <w:b/>
          <w:kern w:val="0"/>
          <w:sz w:val="36"/>
          <w:szCs w:val="36"/>
        </w:rPr>
        <w:t>区基础餐售卖</w:t>
      </w:r>
      <w:r>
        <w:rPr>
          <w:rFonts w:ascii="Times New Roman" w:eastAsia="方正小标宋_GBK" w:hAnsi="Times New Roman" w:hint="eastAsia"/>
          <w:b/>
          <w:kern w:val="0"/>
          <w:sz w:val="36"/>
          <w:szCs w:val="36"/>
        </w:rPr>
        <w:t>窗口</w:t>
      </w:r>
      <w:r w:rsidRPr="002C2951">
        <w:rPr>
          <w:rFonts w:ascii="Times New Roman" w:eastAsia="方正小标宋_GBK" w:hAnsi="Times New Roman" w:hint="eastAsia"/>
          <w:b/>
          <w:kern w:val="0"/>
          <w:sz w:val="36"/>
          <w:szCs w:val="36"/>
        </w:rPr>
        <w:t>加装白色铝合金金刚纱窗</w:t>
      </w:r>
      <w:r>
        <w:rPr>
          <w:rFonts w:ascii="Times New Roman" w:eastAsia="方正小标宋_GBK" w:hAnsi="Times New Roman"/>
          <w:kern w:val="0"/>
          <w:sz w:val="36"/>
          <w:szCs w:val="36"/>
        </w:rPr>
        <w:t>采购清单及</w:t>
      </w:r>
      <w:r w:rsidR="0060214D">
        <w:rPr>
          <w:rFonts w:ascii="Times New Roman" w:eastAsia="方正小标宋_GBK" w:hAnsi="Times New Roman" w:hint="eastAsia"/>
          <w:kern w:val="0"/>
          <w:sz w:val="36"/>
          <w:szCs w:val="36"/>
        </w:rPr>
        <w:t>限价</w:t>
      </w:r>
      <w:r>
        <w:rPr>
          <w:rFonts w:ascii="Times New Roman" w:eastAsia="方正小标宋_GBK" w:hAnsi="Times New Roman" w:hint="eastAsia"/>
          <w:kern w:val="0"/>
          <w:sz w:val="36"/>
          <w:szCs w:val="36"/>
        </w:rPr>
        <w:t>表</w:t>
      </w:r>
    </w:p>
    <w:p w:rsidR="00CA46C6" w:rsidRDefault="00CA46C6" w:rsidP="00CA46C6">
      <w:pPr>
        <w:pStyle w:val="a3"/>
        <w:shd w:val="clear" w:color="auto" w:fill="FFFFFF"/>
        <w:ind w:firstLineChars="200" w:firstLine="480"/>
        <w:rPr>
          <w:rFonts w:ascii="Times New Roman" w:eastAsia="仿宋_GB2312" w:hAnsi="Times New Roman"/>
          <w:kern w:val="0"/>
          <w:sz w:val="20"/>
          <w:szCs w:val="20"/>
        </w:rPr>
      </w:pPr>
      <w:r>
        <w:rPr>
          <w:rFonts w:ascii="Times New Roman" w:eastAsia="仿宋_GB2312" w:hAnsi="Times New Roman"/>
          <w:kern w:val="0"/>
          <w:sz w:val="24"/>
        </w:rPr>
        <w:t>计量单位：</w:t>
      </w:r>
      <w:r>
        <w:rPr>
          <w:rFonts w:ascii="Times New Roman" w:eastAsia="仿宋_GB2312" w:hAnsi="Times New Roman" w:hint="eastAsia"/>
          <w:kern w:val="0"/>
          <w:sz w:val="24"/>
        </w:rPr>
        <w:t>平方米</w:t>
      </w:r>
      <w:r>
        <w:rPr>
          <w:rFonts w:ascii="Times New Roman" w:eastAsia="仿宋_GB2312" w:hAnsi="Times New Roman"/>
          <w:kern w:val="0"/>
          <w:sz w:val="24"/>
        </w:rPr>
        <w:t xml:space="preserve">             </w:t>
      </w:r>
      <w:r>
        <w:rPr>
          <w:rFonts w:ascii="Times New Roman" w:eastAsia="仿宋_GB2312" w:hAnsi="Times New Roman" w:hint="eastAsia"/>
          <w:kern w:val="0"/>
          <w:sz w:val="24"/>
        </w:rPr>
        <w:t xml:space="preserve">                                                           </w:t>
      </w:r>
      <w:r>
        <w:rPr>
          <w:rFonts w:ascii="Times New Roman" w:eastAsia="仿宋_GB2312" w:hAnsi="Times New Roman"/>
          <w:kern w:val="0"/>
          <w:sz w:val="24"/>
        </w:rPr>
        <w:t>计价单位：元</w:t>
      </w:r>
    </w:p>
    <w:tbl>
      <w:tblPr>
        <w:tblW w:w="13712" w:type="dxa"/>
        <w:jc w:val="center"/>
        <w:tblLayout w:type="fixed"/>
        <w:tblLook w:val="0000"/>
      </w:tblPr>
      <w:tblGrid>
        <w:gridCol w:w="790"/>
        <w:gridCol w:w="2304"/>
        <w:gridCol w:w="1582"/>
        <w:gridCol w:w="5496"/>
        <w:gridCol w:w="872"/>
        <w:gridCol w:w="1050"/>
        <w:gridCol w:w="1618"/>
      </w:tblGrid>
      <w:tr w:rsidR="00CA46C6" w:rsidTr="00A601B6">
        <w:trPr>
          <w:trHeight w:val="8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参考图片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主要技术参数及功能要求</w:t>
            </w:r>
            <w:r>
              <w:rPr>
                <w:rFonts w:eastAsia="黑体" w:hint="eastAsia"/>
                <w:kern w:val="0"/>
                <w:sz w:val="24"/>
              </w:rPr>
              <w:t>（包括性能、材料、结构、外观、安全）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C6" w:rsidRDefault="00CA46C6" w:rsidP="00A601B6">
            <w:pPr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数量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单价</w:t>
            </w:r>
            <w:r w:rsidR="0060214D">
              <w:rPr>
                <w:rFonts w:eastAsia="黑体" w:hint="eastAsia"/>
                <w:kern w:val="0"/>
                <w:sz w:val="24"/>
              </w:rPr>
              <w:t xml:space="preserve"> </w:t>
            </w:r>
            <w:r w:rsidR="0060214D">
              <w:rPr>
                <w:rFonts w:eastAsia="黑体" w:hint="eastAsia"/>
                <w:kern w:val="0"/>
                <w:sz w:val="24"/>
              </w:rPr>
              <w:t>限价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合计</w:t>
            </w:r>
            <w:r>
              <w:rPr>
                <w:rFonts w:eastAsia="黑体"/>
                <w:kern w:val="0"/>
                <w:sz w:val="24"/>
              </w:rPr>
              <w:t>金额</w:t>
            </w:r>
          </w:p>
        </w:tc>
      </w:tr>
      <w:tr w:rsidR="00CA46C6" w:rsidTr="00A601B6">
        <w:trPr>
          <w:trHeight w:val="261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白色铝合金金刚纱窗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6C6" w:rsidRDefault="00CA46C6" w:rsidP="00807BA3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材质：</w:t>
            </w:r>
            <w:r w:rsidRPr="00727F18">
              <w:rPr>
                <w:rFonts w:eastAsia="黑体"/>
                <w:kern w:val="0"/>
                <w:sz w:val="24"/>
              </w:rPr>
              <w:t>304</w:t>
            </w:r>
            <w:r w:rsidRPr="00727F18">
              <w:rPr>
                <w:rFonts w:eastAsia="黑体"/>
                <w:kern w:val="0"/>
                <w:sz w:val="24"/>
              </w:rPr>
              <w:t>不锈钢，目数</w:t>
            </w:r>
            <w:r>
              <w:rPr>
                <w:rFonts w:eastAsia="黑体" w:hint="eastAsia"/>
                <w:kern w:val="0"/>
                <w:sz w:val="24"/>
              </w:rPr>
              <w:t>：</w:t>
            </w:r>
            <w:r w:rsidRPr="00727F18">
              <w:rPr>
                <w:rFonts w:eastAsia="黑体"/>
                <w:kern w:val="0"/>
                <w:sz w:val="24"/>
              </w:rPr>
              <w:t>13</w:t>
            </w:r>
            <w:r w:rsidRPr="00727F18">
              <w:rPr>
                <w:rFonts w:eastAsia="黑体"/>
                <w:kern w:val="0"/>
                <w:sz w:val="24"/>
              </w:rPr>
              <w:t>目，丝经</w:t>
            </w:r>
            <w:r>
              <w:rPr>
                <w:rFonts w:eastAsia="黑体" w:hint="eastAsia"/>
                <w:kern w:val="0"/>
                <w:sz w:val="24"/>
              </w:rPr>
              <w:t>：</w:t>
            </w:r>
            <w:r w:rsidRPr="00727F18">
              <w:rPr>
                <w:rFonts w:eastAsia="黑体"/>
                <w:kern w:val="0"/>
                <w:sz w:val="24"/>
              </w:rPr>
              <w:t>80</w:t>
            </w:r>
            <w:r w:rsidRPr="00727F18">
              <w:rPr>
                <w:rFonts w:eastAsia="黑体"/>
                <w:kern w:val="0"/>
                <w:sz w:val="24"/>
              </w:rPr>
              <w:t>丝</w:t>
            </w:r>
            <w:r>
              <w:rPr>
                <w:rFonts w:eastAsia="黑体" w:hint="eastAsia"/>
                <w:kern w:val="0"/>
                <w:sz w:val="24"/>
              </w:rPr>
              <w:t>，颜色：白色</w:t>
            </w:r>
            <w:r w:rsidR="00807BA3">
              <w:rPr>
                <w:rFonts w:eastAsia="黑体" w:hint="eastAsia"/>
                <w:kern w:val="0"/>
                <w:sz w:val="24"/>
              </w:rPr>
              <w:t>（根据现场窗口大小进行分格）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95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6C6" w:rsidRDefault="0060214D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370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6C6" w:rsidRDefault="0060214D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35150</w:t>
            </w:r>
          </w:p>
        </w:tc>
      </w:tr>
      <w:tr w:rsidR="00CA46C6" w:rsidTr="00A601B6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合计</w:t>
            </w:r>
          </w:p>
        </w:tc>
        <w:tc>
          <w:tcPr>
            <w:tcW w:w="93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6C6" w:rsidRDefault="00CA46C6" w:rsidP="00CA46C6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人民币大写：</w:t>
            </w:r>
            <w:r>
              <w:rPr>
                <w:rFonts w:eastAsia="黑体"/>
                <w:kern w:val="0"/>
                <w:sz w:val="24"/>
              </w:rPr>
              <w:t xml:space="preserve"> </w:t>
            </w:r>
            <w:r w:rsidR="0060214D">
              <w:rPr>
                <w:rFonts w:eastAsia="黑体" w:hint="eastAsia"/>
                <w:kern w:val="0"/>
                <w:sz w:val="24"/>
              </w:rPr>
              <w:t>叁万伍仟壹佰伍拾元整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</w:tbl>
    <w:p w:rsidR="00CA46C6" w:rsidRDefault="00CA46C6" w:rsidP="00CA46C6">
      <w:pPr>
        <w:pStyle w:val="a3"/>
        <w:shd w:val="clear" w:color="auto" w:fill="FFFFFF"/>
        <w:spacing w:line="360" w:lineRule="auto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</w:p>
    <w:p w:rsidR="00CA46C6" w:rsidRDefault="00CA46C6" w:rsidP="00CA46C6">
      <w:pPr>
        <w:rPr>
          <w:rFonts w:ascii="MS Mincho" w:eastAsiaTheme="minorEastAsia" w:hAnsi="MS Mincho" w:cs="MS Mincho"/>
        </w:rPr>
      </w:pPr>
    </w:p>
    <w:p w:rsidR="006D40CF" w:rsidRDefault="006D40CF" w:rsidP="00CA46C6">
      <w:pPr>
        <w:pStyle w:val="3"/>
      </w:pPr>
    </w:p>
    <w:sectPr w:rsidR="006D40CF" w:rsidSect="00CA46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636" w:rsidRDefault="00E87636" w:rsidP="00807BA3">
      <w:r>
        <w:separator/>
      </w:r>
    </w:p>
  </w:endnote>
  <w:endnote w:type="continuationSeparator" w:id="1">
    <w:p w:rsidR="00E87636" w:rsidRDefault="00E87636" w:rsidP="0080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636" w:rsidRDefault="00E87636" w:rsidP="00807BA3">
      <w:r>
        <w:separator/>
      </w:r>
    </w:p>
  </w:footnote>
  <w:footnote w:type="continuationSeparator" w:id="1">
    <w:p w:rsidR="00E87636" w:rsidRDefault="00E87636" w:rsidP="00807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6C6"/>
    <w:rsid w:val="000F3194"/>
    <w:rsid w:val="00395971"/>
    <w:rsid w:val="0060214D"/>
    <w:rsid w:val="00621C0B"/>
    <w:rsid w:val="006D40CF"/>
    <w:rsid w:val="00807BA3"/>
    <w:rsid w:val="00817DDB"/>
    <w:rsid w:val="008C03C6"/>
    <w:rsid w:val="009F6FDC"/>
    <w:rsid w:val="00A44469"/>
    <w:rsid w:val="00C247FB"/>
    <w:rsid w:val="00CA46C6"/>
    <w:rsid w:val="00E87636"/>
    <w:rsid w:val="00F9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A46C6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21C0B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CA46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1C0B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CA46C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CA46C6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CA46C6"/>
    <w:rPr>
      <w:rFonts w:ascii="宋体" w:eastAsia="宋体" w:hAnsi="Courier New" w:cs="Times New Roman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807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07B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07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07B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质朴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2024-04-19T08:00:00Z</dcterms:created>
  <dcterms:modified xsi:type="dcterms:W3CDTF">2024-04-19T08:00:00Z</dcterms:modified>
</cp:coreProperties>
</file>